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 </w:t>
      </w:r>
    </w:p>
    <w:p w:rsidR="00000000" w:rsidDel="00000000" w:rsidP="00000000" w:rsidRDefault="00000000" w:rsidRPr="00000000" w14:paraId="00000002">
      <w:pPr>
        <w:rPr>
          <w:b w:val="1"/>
          <w:bCs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wp:posOffset>
                </wp:positionH>
                <wp:positionV relativeFrom="paragraph">
                  <wp:posOffset>9525</wp:posOffset>
                </wp:positionV>
                <wp:extent cx="6238875" cy="1562100"/>
                <wp:effectExtent b="0" l="0" r="0" t="0"/>
                <wp:wrapNone/>
                <wp:docPr id="38"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2226550" y="2998950"/>
                            <a:chExt cx="6238900" cy="1562100"/>
                          </a:xfrm>
                        </wpg:grpSpPr>
                        <wps:wsp>
                          <wps:cNvSpPr/>
                          <wps:cNvPr id="3" name="Shape 3"/>
                          <wps:spPr>
                            <a:xfrm>
                              <a:off x="2226550" y="2998950"/>
                              <a:ext cx="6238900"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26563" y="2998950"/>
                              <a:ext cx="6238875" cy="1562100"/>
                              <a:chOff x="0" y="0"/>
                              <a:chExt cx="5991225" cy="1562100"/>
                            </a:xfrm>
                          </wpg:grpSpPr>
                          <wps:wsp>
                            <wps:cNvSpPr/>
                            <wps:cNvPr id="5" name="Shape 5"/>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Guía2. Desarrollo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7" name="Shape 7"/>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wp:posOffset>
                </wp:positionH>
                <wp:positionV relativeFrom="paragraph">
                  <wp:posOffset>9525</wp:posOffset>
                </wp:positionV>
                <wp:extent cx="6238875" cy="1562100"/>
                <wp:effectExtent b="0" l="0" r="0" t="0"/>
                <wp:wrapNone/>
                <wp:docPr id="38"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3">
      <w:pPr>
        <w:rPr>
          <w:color w:val="595959"/>
          <w:sz w:val="24"/>
          <w:szCs w:val="24"/>
        </w:rPr>
      </w:pPr>
      <w:r w:rsidDel="00000000" w:rsidR="00000000" w:rsidRPr="00000000">
        <w:rPr>
          <w:rtl w:val="0"/>
        </w:rPr>
      </w:r>
    </w:p>
    <w:p w:rsidR="00000000" w:rsidDel="00000000" w:rsidP="00000000" w:rsidRDefault="00000000" w:rsidRPr="00000000" w14:paraId="00000004">
      <w:pPr>
        <w:rPr>
          <w:color w:val="595959"/>
          <w:sz w:val="24"/>
          <w:szCs w:val="24"/>
        </w:rPr>
      </w:pPr>
      <w:r w:rsidDel="00000000" w:rsidR="00000000" w:rsidRPr="00000000">
        <w:rPr>
          <w:rtl w:val="0"/>
        </w:rPr>
      </w:r>
    </w:p>
    <w:p w:rsidR="00000000" w:rsidDel="00000000" w:rsidP="00000000" w:rsidRDefault="00000000" w:rsidRPr="00000000" w14:paraId="00000005">
      <w:pPr>
        <w:rPr>
          <w:color w:val="595959"/>
          <w:sz w:val="24"/>
          <w:szCs w:val="24"/>
        </w:rPr>
      </w:pPr>
      <w:r w:rsidDel="00000000" w:rsidR="00000000" w:rsidRPr="00000000">
        <w:rPr>
          <w:rtl w:val="0"/>
        </w:rPr>
      </w:r>
    </w:p>
    <w:p w:rsidR="00000000" w:rsidDel="00000000" w:rsidP="00000000" w:rsidRDefault="00000000" w:rsidRPr="00000000" w14:paraId="00000006">
      <w:pPr>
        <w:rPr>
          <w:color w:val="595959"/>
          <w:sz w:val="24"/>
          <w:szCs w:val="24"/>
        </w:rPr>
      </w:pPr>
      <w:r w:rsidDel="00000000" w:rsidR="00000000" w:rsidRPr="00000000">
        <w:rPr>
          <w:rtl w:val="0"/>
        </w:rPr>
      </w:r>
    </w:p>
    <w:p w:rsidR="00000000" w:rsidDel="00000000" w:rsidP="00000000" w:rsidRDefault="00000000" w:rsidRPr="00000000" w14:paraId="00000007">
      <w:pPr>
        <w:rPr>
          <w:color w:val="595959"/>
          <w:sz w:val="24"/>
          <w:szCs w:val="24"/>
        </w:rPr>
      </w:pPr>
      <w:r w:rsidDel="00000000" w:rsidR="00000000" w:rsidRPr="00000000">
        <w:rPr>
          <w:rtl w:val="0"/>
        </w:rPr>
      </w:r>
    </w:p>
    <w:p w:rsidR="00000000" w:rsidDel="00000000" w:rsidP="00000000" w:rsidRDefault="00000000" w:rsidRPr="00000000" w14:paraId="00000008">
      <w:pPr>
        <w:rPr>
          <w:color w:val="595959"/>
          <w:sz w:val="24"/>
          <w:szCs w:val="24"/>
        </w:rPr>
      </w:pPr>
      <w:r w:rsidDel="00000000" w:rsidR="00000000" w:rsidRPr="00000000">
        <w:rPr>
          <w:rtl w:val="0"/>
        </w:rPr>
      </w:r>
    </w:p>
    <w:tbl>
      <w:tblPr>
        <w:tblStyle w:val="Table1"/>
        <w:tblW w:w="9639.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639"/>
        <w:tblGridChange w:id="0">
          <w:tblGrid>
            <w:gridCol w:w="9639"/>
          </w:tblGrid>
        </w:tblGridChange>
      </w:tblGrid>
      <w:tr>
        <w:trPr>
          <w:cantSplit w:val="0"/>
          <w:trHeight w:val="440" w:hRule="atLeast"/>
          <w:tblHeader w:val="0"/>
        </w:trPr>
        <w:tc>
          <w:tcPr>
            <w:vAlign w:val="center"/>
          </w:tcPr>
          <w:p w:rsidR="00000000" w:rsidDel="00000000" w:rsidP="00000000" w:rsidRDefault="00000000" w:rsidRPr="00000000" w14:paraId="00000009">
            <w:pPr>
              <w:rPr>
                <w:b w:val="1"/>
                <w:bCs w:val="1"/>
                <w:color w:val="1f3864"/>
                <w:sz w:val="28"/>
                <w:szCs w:val="28"/>
              </w:rPr>
            </w:pPr>
            <w:r w:rsidDel="00000000" w:rsidR="00000000" w:rsidRPr="00000000">
              <w:rPr>
                <w:b w:val="1"/>
                <w:bCs w:val="1"/>
                <w:color w:val="1f3864"/>
                <w:sz w:val="28"/>
                <w:szCs w:val="28"/>
                <w:rtl w:val="0"/>
              </w:rPr>
              <w:t xml:space="preserve">1. Resumen avance Proyecto APT</w:t>
            </w:r>
          </w:p>
        </w:tc>
      </w:tr>
      <w:tr>
        <w:trPr>
          <w:cantSplit w:val="0"/>
          <w:trHeight w:val="800" w:hRule="atLeast"/>
          <w:tblHeader w:val="0"/>
        </w:trPr>
        <w:tc>
          <w:tcPr>
            <w:shd w:fill="d9e2f3" w:val="cle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both"/>
              <w:rPr>
                <w:color w:val="1f3864"/>
              </w:rPr>
            </w:pPr>
            <w:r w:rsidDel="00000000" w:rsidR="00000000" w:rsidRPr="00000000">
              <w:rPr>
                <w:color w:val="1f3864"/>
                <w:rtl w:val="0"/>
              </w:rPr>
              <w:t xml:space="preserve">A continuación, encontrarás distintos campos que deberás completar con la información solicitada. </w:t>
            </w:r>
          </w:p>
        </w:tc>
      </w:tr>
    </w:tbl>
    <w:p w:rsidR="00000000" w:rsidDel="00000000" w:rsidP="00000000" w:rsidRDefault="00000000" w:rsidRPr="00000000" w14:paraId="0000000B">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0C">
      <w:pPr>
        <w:spacing w:after="0" w:line="240" w:lineRule="auto"/>
        <w:rPr>
          <w:color w:val="595959"/>
          <w:sz w:val="24"/>
          <w:szCs w:val="24"/>
        </w:rPr>
      </w:pPr>
      <w:r w:rsidDel="00000000" w:rsidR="00000000" w:rsidRPr="00000000">
        <w:rPr>
          <w:rtl w:val="0"/>
        </w:rPr>
      </w:r>
    </w:p>
    <w:tbl>
      <w:tblPr>
        <w:tblStyle w:val="Table2"/>
        <w:tblW w:w="9639.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28"/>
        <w:gridCol w:w="7111"/>
        <w:tblGridChange w:id="0">
          <w:tblGrid>
            <w:gridCol w:w="2528"/>
            <w:gridCol w:w="7111"/>
          </w:tblGrid>
        </w:tblGridChange>
      </w:tblGrid>
      <w:tr>
        <w:trPr>
          <w:cantSplit w:val="0"/>
          <w:trHeight w:val="615" w:hRule="atLeast"/>
          <w:tblHeader w:val="0"/>
        </w:trPr>
        <w:tc>
          <w:tcPr>
            <w:vAlign w:val="center"/>
          </w:tcPr>
          <w:p w:rsidR="00000000" w:rsidDel="00000000" w:rsidP="00000000" w:rsidRDefault="00000000" w:rsidRPr="00000000" w14:paraId="0000000D">
            <w:pPr>
              <w:rPr>
                <w:color w:val="1f3864"/>
              </w:rPr>
            </w:pPr>
            <w:r w:rsidDel="00000000" w:rsidR="00000000" w:rsidRPr="00000000">
              <w:rPr>
                <w:color w:val="1f3864"/>
                <w:rtl w:val="0"/>
              </w:rPr>
              <w:t xml:space="preserve">Resumen de avance proyecto APT</w:t>
            </w:r>
          </w:p>
        </w:tc>
        <w:tc>
          <w:tcPr/>
          <w:p w:rsidR="00000000" w:rsidDel="00000000" w:rsidP="00000000" w:rsidRDefault="00000000" w:rsidRPr="00000000" w14:paraId="0000000E">
            <w:pPr>
              <w:jc w:val="both"/>
              <w:rPr>
                <w:i w:val="1"/>
                <w:iCs w:val="1"/>
                <w:color w:val="548dd4"/>
                <w:sz w:val="20"/>
                <w:szCs w:val="20"/>
              </w:rPr>
            </w:pPr>
            <w:r w:rsidDel="00000000" w:rsidR="00000000" w:rsidRPr="00000000">
              <w:rPr>
                <w:i w:val="1"/>
                <w:iCs w:val="1"/>
                <w:color w:val="548dd4"/>
                <w:sz w:val="20"/>
                <w:szCs w:val="20"/>
                <w:rtl w:val="0"/>
              </w:rPr>
              <w:t xml:space="preserve">El proyecto APT se encuentra actualmente en desarrollo. Tras la finalización de la Fase 1, comenzamos con el desarrollo de las funcionalidades de la aplicación, con el fin de mejorar la seguridad del local mediante la visualización de cámaras en tiempo real y la detección de movimiento. Por el momento se han desarrollado algunas funciones, mientras se continúa con el diseño e integración de los módulos que quedan.</w:t>
            </w:r>
          </w:p>
        </w:tc>
      </w:tr>
      <w:tr>
        <w:trPr>
          <w:cantSplit w:val="0"/>
          <w:tblHeader w:val="0"/>
        </w:trPr>
        <w:tc>
          <w:tcPr>
            <w:vAlign w:val="center"/>
          </w:tcPr>
          <w:p w:rsidR="00000000" w:rsidDel="00000000" w:rsidP="00000000" w:rsidRDefault="00000000" w:rsidRPr="00000000" w14:paraId="0000000F">
            <w:pPr>
              <w:rPr>
                <w:color w:val="1f3864"/>
              </w:rPr>
            </w:pPr>
            <w:r w:rsidDel="00000000" w:rsidR="00000000" w:rsidRPr="00000000">
              <w:rPr>
                <w:color w:val="1f3864"/>
                <w:rtl w:val="0"/>
              </w:rPr>
              <w:t xml:space="preserve">Objetivos</w:t>
            </w:r>
          </w:p>
        </w:tc>
        <w:tc>
          <w:tcPr>
            <w:vAlign w:val="center"/>
          </w:tcPr>
          <w:p w:rsidR="00000000" w:rsidDel="00000000" w:rsidP="00000000" w:rsidRDefault="00000000" w:rsidRPr="00000000" w14:paraId="00000010">
            <w:pPr>
              <w:jc w:val="both"/>
              <w:rPr>
                <w:b w:val="1"/>
                <w:bCs w:val="1"/>
                <w:i w:val="1"/>
                <w:iCs w:val="1"/>
                <w:color w:val="548dd4"/>
                <w:sz w:val="20"/>
                <w:szCs w:val="20"/>
              </w:rPr>
            </w:pPr>
            <w:r w:rsidDel="00000000" w:rsidR="00000000" w:rsidRPr="00000000">
              <w:rPr>
                <w:i w:val="1"/>
                <w:iCs w:val="1"/>
                <w:color w:val="548dd4"/>
                <w:sz w:val="20"/>
                <w:szCs w:val="20"/>
                <w:rtl w:val="0"/>
              </w:rPr>
              <w:t xml:space="preserve">Opcional en caso de ajuste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11">
            <w:pPr>
              <w:rPr>
                <w:color w:val="1f3864"/>
              </w:rPr>
            </w:pPr>
            <w:r w:rsidDel="00000000" w:rsidR="00000000" w:rsidRPr="00000000">
              <w:rPr>
                <w:color w:val="1f3864"/>
                <w:rtl w:val="0"/>
              </w:rPr>
              <w:t xml:space="preserve">Metodología</w:t>
            </w:r>
          </w:p>
        </w:tc>
        <w:tc>
          <w:tcPr>
            <w:vAlign w:val="center"/>
          </w:tcPr>
          <w:p w:rsidR="00000000" w:rsidDel="00000000" w:rsidP="00000000" w:rsidRDefault="00000000" w:rsidRPr="00000000" w14:paraId="00000012">
            <w:pPr>
              <w:jc w:val="both"/>
              <w:rPr>
                <w:i w:val="1"/>
                <w:iCs w:val="1"/>
                <w:color w:val="548dd4"/>
                <w:sz w:val="20"/>
                <w:szCs w:val="20"/>
              </w:rPr>
            </w:pPr>
            <w:r w:rsidDel="00000000" w:rsidR="00000000" w:rsidRPr="00000000">
              <w:rPr>
                <w:i w:val="1"/>
                <w:iCs w:val="1"/>
                <w:color w:val="548dd4"/>
                <w:sz w:val="20"/>
                <w:szCs w:val="20"/>
                <w:rtl w:val="0"/>
              </w:rPr>
              <w:t xml:space="preserve">Opcional en caso de ajuste</w:t>
            </w:r>
          </w:p>
        </w:tc>
      </w:tr>
      <w:tr>
        <w:trPr>
          <w:cantSplit w:val="0"/>
          <w:tblHeader w:val="0"/>
        </w:trPr>
        <w:tc>
          <w:tcPr>
            <w:vAlign w:val="center"/>
          </w:tcPr>
          <w:p w:rsidR="00000000" w:rsidDel="00000000" w:rsidP="00000000" w:rsidRDefault="00000000" w:rsidRPr="00000000" w14:paraId="00000013">
            <w:pPr>
              <w:rPr>
                <w:color w:val="1f3864"/>
              </w:rPr>
            </w:pPr>
            <w:r w:rsidDel="00000000" w:rsidR="00000000" w:rsidRPr="00000000">
              <w:rPr>
                <w:color w:val="1f3864"/>
                <w:rtl w:val="0"/>
              </w:rPr>
              <w:t xml:space="preserve">Evidencias de avance</w:t>
            </w:r>
          </w:p>
        </w:tc>
        <w:tc>
          <w:tcPr>
            <w:vAlign w:val="center"/>
          </w:tcPr>
          <w:p w:rsidR="00000000" w:rsidDel="00000000" w:rsidP="00000000" w:rsidRDefault="00000000" w:rsidRPr="00000000" w14:paraId="00000014">
            <w:pPr>
              <w:jc w:val="both"/>
              <w:rPr>
                <w:i w:val="1"/>
                <w:iCs w:val="1"/>
                <w:color w:val="548dd4"/>
                <w:sz w:val="20"/>
                <w:szCs w:val="20"/>
              </w:rPr>
            </w:pPr>
            <w:r w:rsidDel="00000000" w:rsidR="00000000" w:rsidRPr="00000000">
              <w:rPr>
                <w:i w:val="1"/>
                <w:iCs w:val="1"/>
                <w:color w:val="548dd4"/>
                <w:sz w:val="20"/>
                <w:szCs w:val="20"/>
                <w:rtl w:val="0"/>
              </w:rPr>
              <w:t xml:space="preserve">Se presentarán imágenes de la aplicación, mostrando las funciones que posee hasta el momento. Estas imágenes dan a conocer lo que se lleva desarrollado de la aplicación hasta ahora.</w:t>
            </w:r>
          </w:p>
          <w:p w:rsidR="00000000" w:rsidDel="00000000" w:rsidP="00000000" w:rsidRDefault="00000000" w:rsidRPr="00000000" w14:paraId="00000015">
            <w:pPr>
              <w:jc w:val="both"/>
              <w:rPr>
                <w:i w:val="1"/>
                <w:iCs w:val="1"/>
                <w:color w:val="ff0000"/>
                <w:sz w:val="20"/>
                <w:szCs w:val="20"/>
              </w:rPr>
            </w:pPr>
            <w:r w:rsidDel="00000000" w:rsidR="00000000" w:rsidRPr="00000000">
              <w:rPr>
                <w:i w:val="1"/>
                <w:iCs w:val="1"/>
                <w:color w:val="ff0000"/>
                <w:sz w:val="20"/>
                <w:szCs w:val="20"/>
              </w:rPr>
              <w:drawing>
                <wp:inline distB="114300" distT="114300" distL="114300" distR="114300">
                  <wp:extent cx="4381500" cy="2044700"/>
                  <wp:effectExtent b="0" l="0" r="0" t="0"/>
                  <wp:docPr id="4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381500" cy="2044700"/>
                          </a:xfrm>
                          <a:prstGeom prst="rect"/>
                          <a:ln/>
                        </pic:spPr>
                      </pic:pic>
                    </a:graphicData>
                  </a:graphic>
                </wp:inline>
              </w:drawing>
            </w:r>
            <w:r w:rsidDel="00000000" w:rsidR="00000000" w:rsidRPr="00000000">
              <w:rPr>
                <w:i w:val="1"/>
                <w:iCs w:val="1"/>
                <w:color w:val="ff0000"/>
                <w:sz w:val="20"/>
                <w:szCs w:val="20"/>
              </w:rPr>
              <w:drawing>
                <wp:inline distB="114300" distT="114300" distL="114300" distR="114300">
                  <wp:extent cx="4381500" cy="2082800"/>
                  <wp:effectExtent b="0" l="0" r="0" t="0"/>
                  <wp:docPr id="4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381500" cy="2082800"/>
                          </a:xfrm>
                          <a:prstGeom prst="rect"/>
                          <a:ln/>
                        </pic:spPr>
                      </pic:pic>
                    </a:graphicData>
                  </a:graphic>
                </wp:inline>
              </w:drawing>
            </w:r>
            <w:r w:rsidDel="00000000" w:rsidR="00000000" w:rsidRPr="00000000">
              <w:rPr>
                <w:i w:val="1"/>
                <w:iCs w:val="1"/>
                <w:color w:val="ff0000"/>
                <w:sz w:val="20"/>
                <w:szCs w:val="20"/>
              </w:rPr>
              <w:drawing>
                <wp:inline distB="114300" distT="114300" distL="114300" distR="114300">
                  <wp:extent cx="4381500" cy="2057400"/>
                  <wp:effectExtent b="0" l="0" r="0" t="0"/>
                  <wp:docPr id="4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381500" cy="2057400"/>
                          </a:xfrm>
                          <a:prstGeom prst="rect"/>
                          <a:ln/>
                        </pic:spPr>
                      </pic:pic>
                    </a:graphicData>
                  </a:graphic>
                </wp:inline>
              </w:drawing>
            </w:r>
            <w:r w:rsidDel="00000000" w:rsidR="00000000" w:rsidRPr="00000000">
              <w:rPr>
                <w:i w:val="1"/>
                <w:iCs w:val="1"/>
                <w:color w:val="ff0000"/>
                <w:sz w:val="20"/>
                <w:szCs w:val="20"/>
              </w:rPr>
              <w:drawing>
                <wp:inline distB="114300" distT="114300" distL="114300" distR="114300">
                  <wp:extent cx="4381500" cy="2070100"/>
                  <wp:effectExtent b="0" l="0" r="0" t="0"/>
                  <wp:docPr id="4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381500" cy="2070100"/>
                          </a:xfrm>
                          <a:prstGeom prst="rect"/>
                          <a:ln/>
                        </pic:spPr>
                      </pic:pic>
                    </a:graphicData>
                  </a:graphic>
                </wp:inline>
              </w:drawing>
            </w:r>
            <w:r w:rsidDel="00000000" w:rsidR="00000000" w:rsidRPr="00000000">
              <w:rPr>
                <w:i w:val="1"/>
                <w:iCs w:val="1"/>
                <w:color w:val="ff0000"/>
                <w:sz w:val="20"/>
                <w:szCs w:val="20"/>
              </w:rPr>
              <w:drawing>
                <wp:inline distB="114300" distT="114300" distL="114300" distR="114300">
                  <wp:extent cx="4381500" cy="2222500"/>
                  <wp:effectExtent b="0" l="0" r="0" t="0"/>
                  <wp:docPr id="4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381500" cy="2222500"/>
                          </a:xfrm>
                          <a:prstGeom prst="rect"/>
                          <a:ln/>
                        </pic:spPr>
                      </pic:pic>
                    </a:graphicData>
                  </a:graphic>
                </wp:inline>
              </w:drawing>
            </w:r>
            <w:r w:rsidDel="00000000" w:rsidR="00000000" w:rsidRPr="00000000">
              <w:rPr>
                <w:i w:val="1"/>
                <w:iCs w:val="1"/>
                <w:color w:val="ff0000"/>
                <w:sz w:val="20"/>
                <w:szCs w:val="20"/>
              </w:rPr>
              <w:drawing>
                <wp:inline distB="114300" distT="114300" distL="114300" distR="114300">
                  <wp:extent cx="4381500" cy="2336800"/>
                  <wp:effectExtent b="0" l="0" r="0" t="0"/>
                  <wp:docPr id="4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381500" cy="2336800"/>
                          </a:xfrm>
                          <a:prstGeom prst="rect"/>
                          <a:ln/>
                        </pic:spPr>
                      </pic:pic>
                    </a:graphicData>
                  </a:graphic>
                </wp:inline>
              </w:drawing>
            </w:r>
            <w:r w:rsidDel="00000000" w:rsidR="00000000" w:rsidRPr="00000000">
              <w:rPr>
                <w:i w:val="1"/>
                <w:iCs w:val="1"/>
                <w:color w:val="ff0000"/>
                <w:sz w:val="20"/>
                <w:szCs w:val="20"/>
              </w:rPr>
              <w:drawing>
                <wp:inline distB="114300" distT="114300" distL="114300" distR="114300">
                  <wp:extent cx="4381500" cy="2057400"/>
                  <wp:effectExtent b="0" l="0" r="0" t="0"/>
                  <wp:docPr id="3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381500" cy="2057400"/>
                          </a:xfrm>
                          <a:prstGeom prst="rect"/>
                          <a:ln/>
                        </pic:spPr>
                      </pic:pic>
                    </a:graphicData>
                  </a:graphic>
                </wp:inline>
              </w:drawing>
            </w:r>
            <w:r w:rsidDel="00000000" w:rsidR="00000000" w:rsidRPr="00000000">
              <w:rPr>
                <w:i w:val="1"/>
                <w:iCs w:val="1"/>
                <w:color w:val="ff0000"/>
                <w:sz w:val="20"/>
                <w:szCs w:val="20"/>
              </w:rPr>
              <w:drawing>
                <wp:inline distB="114300" distT="114300" distL="114300" distR="114300">
                  <wp:extent cx="4381500" cy="2095500"/>
                  <wp:effectExtent b="0" l="0" r="0" t="0"/>
                  <wp:docPr id="4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381500"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6">
      <w:pPr>
        <w:spacing w:after="0" w:line="240" w:lineRule="auto"/>
        <w:ind w:left="-566" w:firstLine="0"/>
        <w:rPr>
          <w:color w:val="595959"/>
          <w:sz w:val="24"/>
          <w:szCs w:val="24"/>
        </w:rPr>
      </w:pPr>
      <w:r w:rsidDel="00000000" w:rsidR="00000000" w:rsidRPr="00000000">
        <w:rPr>
          <w:rtl w:val="0"/>
        </w:rPr>
      </w:r>
    </w:p>
    <w:tbl>
      <w:tblPr>
        <w:tblStyle w:val="Table3"/>
        <w:tblpPr w:leftFromText="180" w:rightFromText="180" w:topFromText="0" w:bottomFromText="0" w:vertAnchor="page" w:horzAnchor="margin" w:tblpXSpec="center" w:tblpY="3517"/>
        <w:tblW w:w="977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28"/>
        <w:gridCol w:w="1077"/>
        <w:gridCol w:w="1276"/>
        <w:gridCol w:w="1276"/>
        <w:gridCol w:w="1275"/>
        <w:gridCol w:w="1276"/>
        <w:gridCol w:w="992"/>
        <w:gridCol w:w="1276"/>
        <w:tblGridChange w:id="0">
          <w:tblGrid>
            <w:gridCol w:w="1328"/>
            <w:gridCol w:w="1077"/>
            <w:gridCol w:w="1276"/>
            <w:gridCol w:w="1276"/>
            <w:gridCol w:w="1275"/>
            <w:gridCol w:w="1276"/>
            <w:gridCol w:w="992"/>
            <w:gridCol w:w="1276"/>
          </w:tblGrid>
        </w:tblGridChange>
      </w:tblGrid>
      <w:tr>
        <w:trPr>
          <w:cantSplit w:val="0"/>
          <w:trHeight w:val="415" w:hRule="atLeast"/>
          <w:tblHeader w:val="0"/>
        </w:trPr>
        <w:tc>
          <w:tcPr>
            <w:gridSpan w:val="8"/>
            <w:vAlign w:val="center"/>
          </w:tcPr>
          <w:p w:rsidR="00000000" w:rsidDel="00000000" w:rsidP="00000000" w:rsidRDefault="00000000" w:rsidRPr="00000000" w14:paraId="00000017">
            <w:pPr>
              <w:rPr>
                <w:color w:val="1f3864"/>
                <w:sz w:val="18"/>
                <w:szCs w:val="18"/>
              </w:rPr>
            </w:pPr>
            <w:r w:rsidDel="00000000" w:rsidR="00000000" w:rsidRPr="00000000">
              <w:rPr>
                <w:b w:val="1"/>
                <w:bCs w:val="1"/>
                <w:color w:val="1f3864"/>
                <w:sz w:val="28"/>
                <w:szCs w:val="28"/>
                <w:rtl w:val="0"/>
              </w:rPr>
              <w:t xml:space="preserve">2. Monitoreo del Plan de Trabajo </w:t>
            </w:r>
            <w:r w:rsidDel="00000000" w:rsidR="00000000" w:rsidRPr="00000000">
              <w:rPr>
                <w:rtl w:val="0"/>
              </w:rPr>
            </w:r>
          </w:p>
        </w:tc>
      </w:tr>
      <w:tr>
        <w:trPr>
          <w:cantSplit w:val="0"/>
          <w:trHeight w:val="415" w:hRule="atLeast"/>
          <w:tblHeader w:val="0"/>
        </w:trPr>
        <w:tc>
          <w:tcPr>
            <w:gridSpan w:val="8"/>
            <w:shd w:fill="d9e2f3" w:val="clear"/>
            <w:vAlign w:val="center"/>
          </w:tcPr>
          <w:p w:rsidR="00000000" w:rsidDel="00000000" w:rsidP="00000000" w:rsidRDefault="00000000" w:rsidRPr="00000000" w14:paraId="0000001F">
            <w:pPr>
              <w:jc w:val="both"/>
              <w:rPr>
                <w:color w:val="1f3864"/>
                <w:sz w:val="18"/>
                <w:szCs w:val="18"/>
              </w:rPr>
            </w:pPr>
            <w:r w:rsidDel="00000000" w:rsidR="00000000" w:rsidRPr="00000000">
              <w:rPr>
                <w:color w:val="1f3864"/>
                <w:rtl w:val="0"/>
              </w:rPr>
              <w:t xml:space="preserve">Examina cuidadosamente tu plan de trabajo, enfocándote especialmente en la columna de estado de avance y ajustes.</w:t>
            </w:r>
            <w:r w:rsidDel="00000000" w:rsidR="00000000" w:rsidRPr="00000000">
              <w:rPr>
                <w:rtl w:val="0"/>
              </w:rPr>
            </w:r>
          </w:p>
        </w:tc>
      </w:tr>
      <w:tr>
        <w:trPr>
          <w:cantSplit w:val="0"/>
          <w:trHeight w:val="415" w:hRule="atLeast"/>
          <w:tblHeader w:val="0"/>
        </w:trPr>
        <w:tc>
          <w:tcPr>
            <w:gridSpan w:val="8"/>
            <w:vAlign w:val="center"/>
          </w:tcPr>
          <w:p w:rsidR="00000000" w:rsidDel="00000000" w:rsidP="00000000" w:rsidRDefault="00000000" w:rsidRPr="00000000" w14:paraId="00000027">
            <w:pPr>
              <w:jc w:val="center"/>
              <w:rPr>
                <w:color w:val="1f3864"/>
                <w:sz w:val="18"/>
                <w:szCs w:val="18"/>
              </w:rPr>
            </w:pPr>
            <w:r w:rsidDel="00000000" w:rsidR="00000000" w:rsidRPr="00000000">
              <w:rPr>
                <w:color w:val="1f3864"/>
                <w:sz w:val="18"/>
                <w:szCs w:val="18"/>
                <w:rtl w:val="0"/>
              </w:rPr>
              <w:t xml:space="preserve">Plan de Trabajo</w:t>
            </w:r>
          </w:p>
        </w:tc>
      </w:tr>
      <w:tr>
        <w:trPr>
          <w:cantSplit w:val="0"/>
          <w:trHeight w:val="711" w:hRule="atLeast"/>
          <w:tblHeader w:val="0"/>
        </w:trPr>
        <w:tc>
          <w:tcPr>
            <w:vAlign w:val="center"/>
          </w:tcPr>
          <w:p w:rsidR="00000000" w:rsidDel="00000000" w:rsidP="00000000" w:rsidRDefault="00000000" w:rsidRPr="00000000" w14:paraId="0000002F">
            <w:pPr>
              <w:jc w:val="center"/>
              <w:rPr>
                <w:color w:val="1f3864"/>
                <w:sz w:val="18"/>
                <w:szCs w:val="18"/>
              </w:rPr>
            </w:pPr>
            <w:r w:rsidDel="00000000" w:rsidR="00000000" w:rsidRPr="00000000">
              <w:rPr>
                <w:color w:val="1f3864"/>
                <w:sz w:val="18"/>
                <w:szCs w:val="18"/>
                <w:rtl w:val="0"/>
              </w:rPr>
              <w:t xml:space="preserve">Competencia o unidades de competencias</w:t>
            </w:r>
          </w:p>
        </w:tc>
        <w:tc>
          <w:tcPr>
            <w:vAlign w:val="center"/>
          </w:tcPr>
          <w:p w:rsidR="00000000" w:rsidDel="00000000" w:rsidP="00000000" w:rsidRDefault="00000000" w:rsidRPr="00000000" w14:paraId="00000030">
            <w:pPr>
              <w:jc w:val="center"/>
              <w:rPr>
                <w:color w:val="1f3864"/>
                <w:sz w:val="18"/>
                <w:szCs w:val="18"/>
              </w:rPr>
            </w:pPr>
            <w:r w:rsidDel="00000000" w:rsidR="00000000" w:rsidRPr="00000000">
              <w:rPr>
                <w:color w:val="1f3864"/>
                <w:sz w:val="18"/>
                <w:szCs w:val="18"/>
                <w:rtl w:val="0"/>
              </w:rPr>
              <w:t xml:space="preserve">Actividades</w:t>
            </w:r>
          </w:p>
        </w:tc>
        <w:tc>
          <w:tcPr>
            <w:vAlign w:val="center"/>
          </w:tcPr>
          <w:p w:rsidR="00000000" w:rsidDel="00000000" w:rsidP="00000000" w:rsidRDefault="00000000" w:rsidRPr="00000000" w14:paraId="00000031">
            <w:pPr>
              <w:jc w:val="center"/>
              <w:rPr>
                <w:color w:val="1f3864"/>
                <w:sz w:val="18"/>
                <w:szCs w:val="18"/>
              </w:rPr>
            </w:pPr>
            <w:r w:rsidDel="00000000" w:rsidR="00000000" w:rsidRPr="00000000">
              <w:rPr>
                <w:color w:val="1f3864"/>
                <w:sz w:val="18"/>
                <w:szCs w:val="18"/>
                <w:rtl w:val="0"/>
              </w:rPr>
              <w:t xml:space="preserve">Recursos</w:t>
            </w:r>
          </w:p>
        </w:tc>
        <w:tc>
          <w:tcPr>
            <w:vAlign w:val="center"/>
          </w:tcPr>
          <w:p w:rsidR="00000000" w:rsidDel="00000000" w:rsidP="00000000" w:rsidRDefault="00000000" w:rsidRPr="00000000" w14:paraId="00000032">
            <w:pPr>
              <w:jc w:val="center"/>
              <w:rPr>
                <w:color w:val="1f3864"/>
                <w:sz w:val="18"/>
                <w:szCs w:val="18"/>
              </w:rPr>
            </w:pPr>
            <w:r w:rsidDel="00000000" w:rsidR="00000000" w:rsidRPr="00000000">
              <w:rPr>
                <w:color w:val="1f3864"/>
                <w:sz w:val="18"/>
                <w:szCs w:val="18"/>
                <w:rtl w:val="0"/>
              </w:rPr>
              <w:t xml:space="preserve">Duración de la actividad</w:t>
            </w:r>
          </w:p>
        </w:tc>
        <w:tc>
          <w:tcPr>
            <w:vAlign w:val="center"/>
          </w:tcPr>
          <w:p w:rsidR="00000000" w:rsidDel="00000000" w:rsidP="00000000" w:rsidRDefault="00000000" w:rsidRPr="00000000" w14:paraId="00000033">
            <w:pPr>
              <w:jc w:val="center"/>
              <w:rPr>
                <w:color w:val="1f3864"/>
                <w:sz w:val="18"/>
                <w:szCs w:val="18"/>
              </w:rPr>
            </w:pPr>
            <w:r w:rsidDel="00000000" w:rsidR="00000000" w:rsidRPr="00000000">
              <w:rPr>
                <w:color w:val="1f3864"/>
                <w:sz w:val="18"/>
                <w:szCs w:val="18"/>
                <w:rtl w:val="0"/>
              </w:rPr>
              <w:t xml:space="preserve">Responsable</w:t>
            </w:r>
          </w:p>
        </w:tc>
        <w:tc>
          <w:tcPr>
            <w:vAlign w:val="center"/>
          </w:tcPr>
          <w:p w:rsidR="00000000" w:rsidDel="00000000" w:rsidP="00000000" w:rsidRDefault="00000000" w:rsidRPr="00000000" w14:paraId="00000034">
            <w:pPr>
              <w:jc w:val="center"/>
              <w:rPr>
                <w:color w:val="1f3864"/>
                <w:sz w:val="18"/>
                <w:szCs w:val="18"/>
              </w:rPr>
            </w:pPr>
            <w:r w:rsidDel="00000000" w:rsidR="00000000" w:rsidRPr="00000000">
              <w:rPr>
                <w:color w:val="1f3864"/>
                <w:sz w:val="18"/>
                <w:szCs w:val="18"/>
                <w:rtl w:val="0"/>
              </w:rPr>
              <w:t xml:space="preserve">Observaciones</w:t>
            </w:r>
          </w:p>
        </w:tc>
        <w:tc>
          <w:tcPr>
            <w:vAlign w:val="center"/>
          </w:tcPr>
          <w:p w:rsidR="00000000" w:rsidDel="00000000" w:rsidP="00000000" w:rsidRDefault="00000000" w:rsidRPr="00000000" w14:paraId="00000035">
            <w:pPr>
              <w:jc w:val="center"/>
              <w:rPr>
                <w:color w:val="1f3864"/>
                <w:sz w:val="18"/>
                <w:szCs w:val="18"/>
              </w:rPr>
            </w:pPr>
            <w:r w:rsidDel="00000000" w:rsidR="00000000" w:rsidRPr="00000000">
              <w:rPr>
                <w:color w:val="1f3864"/>
                <w:sz w:val="18"/>
                <w:szCs w:val="18"/>
                <w:rtl w:val="0"/>
              </w:rPr>
              <w:t xml:space="preserve">Estado de avance</w:t>
            </w:r>
          </w:p>
        </w:tc>
        <w:tc>
          <w:tcPr>
            <w:vAlign w:val="center"/>
          </w:tcPr>
          <w:p w:rsidR="00000000" w:rsidDel="00000000" w:rsidP="00000000" w:rsidRDefault="00000000" w:rsidRPr="00000000" w14:paraId="00000036">
            <w:pPr>
              <w:jc w:val="center"/>
              <w:rPr>
                <w:color w:val="1f3864"/>
                <w:sz w:val="18"/>
                <w:szCs w:val="18"/>
              </w:rPr>
            </w:pPr>
            <w:r w:rsidDel="00000000" w:rsidR="00000000" w:rsidRPr="00000000">
              <w:rPr>
                <w:color w:val="1f3864"/>
                <w:sz w:val="18"/>
                <w:szCs w:val="18"/>
                <w:rtl w:val="0"/>
              </w:rPr>
              <w:t xml:space="preserve">Ajustes</w:t>
            </w:r>
          </w:p>
        </w:tc>
      </w:tr>
      <w:tr>
        <w:trPr>
          <w:cantSplit w:val="0"/>
          <w:trHeight w:val="1808" w:hRule="atLeast"/>
          <w:tblHeader w:val="0"/>
        </w:trPr>
        <w:tc>
          <w:tcPr/>
          <w:p w:rsidR="00000000" w:rsidDel="00000000" w:rsidP="00000000" w:rsidRDefault="00000000" w:rsidRPr="00000000" w14:paraId="00000037">
            <w:pPr>
              <w:rPr>
                <w:i w:val="1"/>
                <w:iCs w:val="1"/>
                <w:color w:val="548dd4"/>
                <w:sz w:val="18"/>
                <w:szCs w:val="18"/>
              </w:rPr>
            </w:pPr>
            <w:r w:rsidDel="00000000" w:rsidR="00000000" w:rsidRPr="00000000">
              <w:rPr>
                <w:i w:val="1"/>
                <w:iCs w:val="1"/>
                <w:color w:val="548dd4"/>
                <w:sz w:val="18"/>
                <w:szCs w:val="18"/>
                <w:rtl w:val="0"/>
              </w:rPr>
              <w:t xml:space="preserve">Desarrollar soluciones de software aplicando técnicas de desarrollo y mantenimiento para cumplir objetivos.</w:t>
            </w:r>
          </w:p>
        </w:tc>
        <w:tc>
          <w:tcPr/>
          <w:p w:rsidR="00000000" w:rsidDel="00000000" w:rsidP="00000000" w:rsidRDefault="00000000" w:rsidRPr="00000000" w14:paraId="00000038">
            <w:pPr>
              <w:rPr>
                <w:i w:val="1"/>
                <w:iCs w:val="1"/>
                <w:color w:val="548dd4"/>
                <w:sz w:val="18"/>
                <w:szCs w:val="18"/>
              </w:rPr>
            </w:pPr>
            <w:r w:rsidDel="00000000" w:rsidR="00000000" w:rsidRPr="00000000">
              <w:rPr>
                <w:i w:val="1"/>
                <w:iCs w:val="1"/>
                <w:color w:val="548dd4"/>
                <w:sz w:val="18"/>
                <w:szCs w:val="18"/>
                <w:rtl w:val="0"/>
              </w:rPr>
              <w:t xml:space="preserve">Definir los requerimientos del sistema y desarrollar las funcionalidades principales.</w:t>
            </w:r>
          </w:p>
        </w:tc>
        <w:tc>
          <w:tcPr/>
          <w:p w:rsidR="00000000" w:rsidDel="00000000" w:rsidP="00000000" w:rsidRDefault="00000000" w:rsidRPr="00000000" w14:paraId="00000039">
            <w:pPr>
              <w:rPr>
                <w:b w:val="1"/>
                <w:bCs w:val="1"/>
                <w:sz w:val="18"/>
                <w:szCs w:val="18"/>
              </w:rPr>
            </w:pPr>
            <w:r w:rsidDel="00000000" w:rsidR="00000000" w:rsidRPr="00000000">
              <w:rPr>
                <w:i w:val="1"/>
                <w:iCs w:val="1"/>
                <w:color w:val="548dd4"/>
                <w:sz w:val="18"/>
                <w:szCs w:val="18"/>
                <w:rtl w:val="0"/>
              </w:rPr>
              <w:t xml:space="preserve">Visual Studio Code, GitHub, PCs</w:t>
            </w:r>
            <w:r w:rsidDel="00000000" w:rsidR="00000000" w:rsidRPr="00000000">
              <w:rPr>
                <w:rtl w:val="0"/>
              </w:rPr>
            </w:r>
          </w:p>
        </w:tc>
        <w:tc>
          <w:tcPr/>
          <w:p w:rsidR="00000000" w:rsidDel="00000000" w:rsidP="00000000" w:rsidRDefault="00000000" w:rsidRPr="00000000" w14:paraId="0000003A">
            <w:pPr>
              <w:jc w:val="center"/>
              <w:rPr>
                <w:b w:val="1"/>
                <w:bCs w:val="1"/>
                <w:sz w:val="18"/>
                <w:szCs w:val="18"/>
              </w:rPr>
            </w:pPr>
            <w:r w:rsidDel="00000000" w:rsidR="00000000" w:rsidRPr="00000000">
              <w:rPr>
                <w:b w:val="1"/>
                <w:bCs w:val="1"/>
                <w:sz w:val="18"/>
                <w:szCs w:val="18"/>
                <w:rtl w:val="0"/>
              </w:rPr>
              <w:t xml:space="preserve">1 semanas</w:t>
            </w:r>
          </w:p>
        </w:tc>
        <w:tc>
          <w:tcPr/>
          <w:p w:rsidR="00000000" w:rsidDel="00000000" w:rsidP="00000000" w:rsidRDefault="00000000" w:rsidRPr="00000000" w14:paraId="0000003B">
            <w:pPr>
              <w:rPr>
                <w:i w:val="1"/>
                <w:iCs w:val="1"/>
                <w:color w:val="548dd4"/>
                <w:sz w:val="18"/>
                <w:szCs w:val="18"/>
              </w:rPr>
            </w:pPr>
            <w:r w:rsidDel="00000000" w:rsidR="00000000" w:rsidRPr="00000000">
              <w:rPr>
                <w:i w:val="1"/>
                <w:iCs w:val="1"/>
                <w:color w:val="548dd4"/>
                <w:sz w:val="18"/>
                <w:szCs w:val="18"/>
                <w:rtl w:val="0"/>
              </w:rPr>
              <w:t xml:space="preserve">Wladimir Moya</w:t>
            </w:r>
          </w:p>
        </w:tc>
        <w:tc>
          <w:tcPr/>
          <w:p w:rsidR="00000000" w:rsidDel="00000000" w:rsidP="00000000" w:rsidRDefault="00000000" w:rsidRPr="00000000" w14:paraId="0000003C">
            <w:pPr>
              <w:rPr>
                <w:i w:val="1"/>
                <w:iCs w:val="1"/>
                <w:color w:val="548dd4"/>
                <w:sz w:val="18"/>
                <w:szCs w:val="18"/>
              </w:rPr>
            </w:pPr>
            <w:r w:rsidDel="00000000" w:rsidR="00000000" w:rsidRPr="00000000">
              <w:rPr>
                <w:i w:val="1"/>
                <w:iCs w:val="1"/>
                <w:color w:val="548dd4"/>
                <w:sz w:val="18"/>
                <w:szCs w:val="18"/>
                <w:rtl w:val="0"/>
              </w:rPr>
              <w:t xml:space="preserve">Posible retraso por cambios en requerimientos del cliente.</w:t>
            </w:r>
          </w:p>
        </w:tc>
        <w:tc>
          <w:tcPr/>
          <w:p w:rsidR="00000000" w:rsidDel="00000000" w:rsidP="00000000" w:rsidRDefault="00000000" w:rsidRPr="00000000" w14:paraId="0000003D">
            <w:pPr>
              <w:rPr>
                <w:i w:val="1"/>
                <w:iCs w:val="1"/>
                <w:color w:val="000000"/>
                <w:sz w:val="16"/>
                <w:szCs w:val="16"/>
              </w:rPr>
            </w:pPr>
            <w:r w:rsidDel="00000000" w:rsidR="00000000" w:rsidRPr="00000000">
              <w:rPr>
                <w:i w:val="1"/>
                <w:iCs w:val="1"/>
                <w:color w:val="c00000"/>
                <w:sz w:val="16"/>
                <w:szCs w:val="16"/>
                <w:rtl w:val="0"/>
              </w:rPr>
              <w:t xml:space="preserve"> </w:t>
            </w:r>
            <w:r w:rsidDel="00000000" w:rsidR="00000000" w:rsidRPr="00000000">
              <w:rPr>
                <w:i w:val="1"/>
                <w:iCs w:val="1"/>
                <w:color w:val="548dd4"/>
                <w:sz w:val="18"/>
                <w:szCs w:val="18"/>
                <w:rtl w:val="0"/>
              </w:rPr>
              <w:t xml:space="preserve"> En curso</w:t>
            </w:r>
            <w:r w:rsidDel="00000000" w:rsidR="00000000" w:rsidRPr="00000000">
              <w:rPr>
                <w:rtl w:val="0"/>
              </w:rPr>
            </w:r>
          </w:p>
        </w:tc>
        <w:tc>
          <w:tcPr/>
          <w:p w:rsidR="00000000" w:rsidDel="00000000" w:rsidP="00000000" w:rsidRDefault="00000000" w:rsidRPr="00000000" w14:paraId="0000003E">
            <w:pPr>
              <w:rPr>
                <w:i w:val="1"/>
                <w:iCs w:val="1"/>
                <w:color w:val="548dd4"/>
                <w:sz w:val="18"/>
                <w:szCs w:val="18"/>
              </w:rPr>
            </w:pPr>
            <w:r w:rsidDel="00000000" w:rsidR="00000000" w:rsidRPr="00000000">
              <w:rPr>
                <w:rtl w:val="0"/>
              </w:rPr>
            </w:r>
          </w:p>
        </w:tc>
      </w:tr>
      <w:tr>
        <w:trPr>
          <w:cantSplit w:val="0"/>
          <w:trHeight w:val="1472" w:hRule="atLeast"/>
          <w:tblHeader w:val="0"/>
        </w:trPr>
        <w:tc>
          <w:tcPr/>
          <w:p w:rsidR="00000000" w:rsidDel="00000000" w:rsidP="00000000" w:rsidRDefault="00000000" w:rsidRPr="00000000" w14:paraId="0000003F">
            <w:pPr>
              <w:rPr>
                <w:i w:val="1"/>
                <w:iCs w:val="1"/>
                <w:color w:val="548dd4"/>
                <w:sz w:val="18"/>
                <w:szCs w:val="18"/>
              </w:rPr>
            </w:pPr>
            <w:r w:rsidDel="00000000" w:rsidR="00000000" w:rsidRPr="00000000">
              <w:rPr>
                <w:i w:val="1"/>
                <w:iCs w:val="1"/>
                <w:color w:val="548dd4"/>
                <w:sz w:val="18"/>
                <w:szCs w:val="18"/>
                <w:rtl w:val="0"/>
              </w:rPr>
              <w:t xml:space="preserve">Implementar soluciones sistemáticas integrales para automatizar y optimizar procesos.</w:t>
            </w:r>
          </w:p>
        </w:tc>
        <w:tc>
          <w:tcPr/>
          <w:p w:rsidR="00000000" w:rsidDel="00000000" w:rsidP="00000000" w:rsidRDefault="00000000" w:rsidRPr="00000000" w14:paraId="00000040">
            <w:pPr>
              <w:rPr>
                <w:i w:val="1"/>
                <w:iCs w:val="1"/>
                <w:color w:val="548dd4"/>
                <w:sz w:val="18"/>
                <w:szCs w:val="18"/>
              </w:rPr>
            </w:pPr>
            <w:r w:rsidDel="00000000" w:rsidR="00000000" w:rsidRPr="00000000">
              <w:rPr>
                <w:i w:val="1"/>
                <w:iCs w:val="1"/>
                <w:color w:val="548dd4"/>
                <w:sz w:val="18"/>
                <w:szCs w:val="18"/>
                <w:rtl w:val="0"/>
              </w:rPr>
              <w:t xml:space="preserve">Integrar los módulos del sistema y configurar la comunicación entre componentes.</w:t>
            </w:r>
          </w:p>
        </w:tc>
        <w:tc>
          <w:tcPr/>
          <w:p w:rsidR="00000000" w:rsidDel="00000000" w:rsidP="00000000" w:rsidRDefault="00000000" w:rsidRPr="00000000" w14:paraId="00000041">
            <w:pPr>
              <w:rPr>
                <w:i w:val="1"/>
                <w:iCs w:val="1"/>
                <w:color w:val="548dd4"/>
                <w:sz w:val="18"/>
                <w:szCs w:val="18"/>
              </w:rPr>
            </w:pPr>
            <w:r w:rsidDel="00000000" w:rsidR="00000000" w:rsidRPr="00000000">
              <w:rPr>
                <w:i w:val="1"/>
                <w:iCs w:val="1"/>
                <w:color w:val="548dd4"/>
                <w:sz w:val="18"/>
                <w:szCs w:val="18"/>
                <w:rtl w:val="0"/>
              </w:rPr>
              <w:t xml:space="preserve">Framework backend, API REST, documentación técnica.</w:t>
            </w:r>
          </w:p>
        </w:tc>
        <w:tc>
          <w:tcPr/>
          <w:p w:rsidR="00000000" w:rsidDel="00000000" w:rsidP="00000000" w:rsidRDefault="00000000" w:rsidRPr="00000000" w14:paraId="00000042">
            <w:pPr>
              <w:jc w:val="center"/>
              <w:rPr>
                <w:i w:val="1"/>
                <w:iCs w:val="1"/>
                <w:color w:val="548dd4"/>
                <w:sz w:val="18"/>
                <w:szCs w:val="18"/>
              </w:rPr>
            </w:pPr>
            <w:r w:rsidDel="00000000" w:rsidR="00000000" w:rsidRPr="00000000">
              <w:rPr>
                <w:i w:val="1"/>
                <w:iCs w:val="1"/>
                <w:color w:val="548dd4"/>
                <w:sz w:val="18"/>
                <w:szCs w:val="18"/>
                <w:rtl w:val="0"/>
              </w:rPr>
              <w:t xml:space="preserve">2 semanas</w:t>
            </w:r>
          </w:p>
        </w:tc>
        <w:tc>
          <w:tcPr/>
          <w:p w:rsidR="00000000" w:rsidDel="00000000" w:rsidP="00000000" w:rsidRDefault="00000000" w:rsidRPr="00000000" w14:paraId="00000043">
            <w:pPr>
              <w:rPr>
                <w:i w:val="1"/>
                <w:iCs w:val="1"/>
                <w:color w:val="548dd4"/>
                <w:sz w:val="18"/>
                <w:szCs w:val="18"/>
              </w:rPr>
            </w:pPr>
            <w:r w:rsidDel="00000000" w:rsidR="00000000" w:rsidRPr="00000000">
              <w:rPr>
                <w:i w:val="1"/>
                <w:iCs w:val="1"/>
                <w:color w:val="548dd4"/>
                <w:sz w:val="18"/>
                <w:szCs w:val="18"/>
                <w:rtl w:val="0"/>
              </w:rPr>
              <w:t xml:space="preserve">Francisco Montecinos</w:t>
            </w:r>
          </w:p>
        </w:tc>
        <w:tc>
          <w:tcPr/>
          <w:p w:rsidR="00000000" w:rsidDel="00000000" w:rsidP="00000000" w:rsidRDefault="00000000" w:rsidRPr="00000000" w14:paraId="00000044">
            <w:pPr>
              <w:rPr>
                <w:i w:val="1"/>
                <w:iCs w:val="1"/>
                <w:color w:val="548dd4"/>
                <w:sz w:val="18"/>
                <w:szCs w:val="18"/>
              </w:rPr>
            </w:pPr>
            <w:r w:rsidDel="00000000" w:rsidR="00000000" w:rsidRPr="00000000">
              <w:rPr>
                <w:i w:val="1"/>
                <w:iCs w:val="1"/>
                <w:color w:val="548dd4"/>
                <w:sz w:val="18"/>
                <w:szCs w:val="18"/>
                <w:rtl w:val="0"/>
              </w:rPr>
              <w:t xml:space="preserve">Se requiere coordinación con el equipo.</w:t>
            </w:r>
          </w:p>
        </w:tc>
        <w:tc>
          <w:tcPr/>
          <w:p w:rsidR="00000000" w:rsidDel="00000000" w:rsidP="00000000" w:rsidRDefault="00000000" w:rsidRPr="00000000" w14:paraId="00000045">
            <w:pPr>
              <w:rPr>
                <w:i w:val="1"/>
                <w:iCs w:val="1"/>
                <w:color w:val="548dd4"/>
                <w:sz w:val="18"/>
                <w:szCs w:val="18"/>
              </w:rPr>
            </w:pPr>
            <w:r w:rsidDel="00000000" w:rsidR="00000000" w:rsidRPr="00000000">
              <w:rPr>
                <w:i w:val="1"/>
                <w:iCs w:val="1"/>
                <w:color w:val="548dd4"/>
                <w:sz w:val="18"/>
                <w:szCs w:val="18"/>
                <w:rtl w:val="0"/>
              </w:rPr>
              <w:t xml:space="preserve">En curso</w:t>
            </w:r>
          </w:p>
        </w:tc>
        <w:tc>
          <w:tcPr/>
          <w:p w:rsidR="00000000" w:rsidDel="00000000" w:rsidP="00000000" w:rsidRDefault="00000000" w:rsidRPr="00000000" w14:paraId="00000046">
            <w:pPr>
              <w:rPr>
                <w:i w:val="1"/>
                <w:iCs w:val="1"/>
                <w:color w:val="548dd4"/>
                <w:sz w:val="18"/>
                <w:szCs w:val="18"/>
              </w:rPr>
            </w:pPr>
            <w:r w:rsidDel="00000000" w:rsidR="00000000" w:rsidRPr="00000000">
              <w:rPr>
                <w:rtl w:val="0"/>
              </w:rPr>
            </w:r>
          </w:p>
        </w:tc>
      </w:tr>
      <w:tr>
        <w:trPr>
          <w:cantSplit w:val="0"/>
          <w:trHeight w:val="784" w:hRule="atLeast"/>
          <w:tblHeader w:val="0"/>
        </w:trPr>
        <w:tc>
          <w:tcPr/>
          <w:p w:rsidR="00000000" w:rsidDel="00000000" w:rsidP="00000000" w:rsidRDefault="00000000" w:rsidRPr="00000000" w14:paraId="00000047">
            <w:pPr>
              <w:rPr>
                <w:i w:val="1"/>
                <w:iCs w:val="1"/>
                <w:color w:val="548dd4"/>
                <w:sz w:val="18"/>
                <w:szCs w:val="18"/>
              </w:rPr>
            </w:pPr>
            <w:r w:rsidDel="00000000" w:rsidR="00000000" w:rsidRPr="00000000">
              <w:rPr>
                <w:i w:val="1"/>
                <w:iCs w:val="1"/>
                <w:color w:val="548dd4"/>
                <w:sz w:val="18"/>
                <w:szCs w:val="18"/>
                <w:rtl w:val="0"/>
              </w:rPr>
              <w:t xml:space="preserve">Construir un modelo de seguridad para mantener la seguridad del cliente.</w:t>
            </w:r>
          </w:p>
        </w:tc>
        <w:tc>
          <w:tcPr/>
          <w:p w:rsidR="00000000" w:rsidDel="00000000" w:rsidP="00000000" w:rsidRDefault="00000000" w:rsidRPr="00000000" w14:paraId="00000048">
            <w:pPr>
              <w:rPr>
                <w:i w:val="1"/>
                <w:iCs w:val="1"/>
                <w:color w:val="548dd4"/>
                <w:sz w:val="18"/>
                <w:szCs w:val="18"/>
              </w:rPr>
            </w:pPr>
            <w:r w:rsidDel="00000000" w:rsidR="00000000" w:rsidRPr="00000000">
              <w:rPr>
                <w:i w:val="1"/>
                <w:iCs w:val="1"/>
                <w:color w:val="548dd4"/>
                <w:sz w:val="18"/>
                <w:szCs w:val="18"/>
                <w:rtl w:val="0"/>
              </w:rPr>
              <w:t xml:space="preserve">Implementar autenticación de usuarios y cifrado de datos sensibles.</w:t>
            </w:r>
          </w:p>
        </w:tc>
        <w:tc>
          <w:tcPr/>
          <w:p w:rsidR="00000000" w:rsidDel="00000000" w:rsidP="00000000" w:rsidRDefault="00000000" w:rsidRPr="00000000" w14:paraId="00000049">
            <w:pPr>
              <w:rPr>
                <w:i w:val="1"/>
                <w:iCs w:val="1"/>
                <w:color w:val="548dd4"/>
                <w:sz w:val="18"/>
                <w:szCs w:val="18"/>
              </w:rPr>
            </w:pPr>
            <w:r w:rsidDel="00000000" w:rsidR="00000000" w:rsidRPr="00000000">
              <w:rPr>
                <w:i w:val="1"/>
                <w:iCs w:val="1"/>
                <w:color w:val="548dd4"/>
                <w:sz w:val="18"/>
                <w:szCs w:val="18"/>
                <w:rtl w:val="0"/>
              </w:rPr>
              <w:t xml:space="preserve">Librerías de autenticación, base de datos segura, documentación de seguridad.</w:t>
            </w:r>
          </w:p>
        </w:tc>
        <w:tc>
          <w:tcPr/>
          <w:p w:rsidR="00000000" w:rsidDel="00000000" w:rsidP="00000000" w:rsidRDefault="00000000" w:rsidRPr="00000000" w14:paraId="0000004A">
            <w:pPr>
              <w:jc w:val="center"/>
              <w:rPr>
                <w:i w:val="1"/>
                <w:iCs w:val="1"/>
                <w:color w:val="548dd4"/>
                <w:sz w:val="18"/>
                <w:szCs w:val="18"/>
              </w:rPr>
            </w:pPr>
            <w:r w:rsidDel="00000000" w:rsidR="00000000" w:rsidRPr="00000000">
              <w:rPr>
                <w:i w:val="1"/>
                <w:iCs w:val="1"/>
                <w:color w:val="548dd4"/>
                <w:sz w:val="18"/>
                <w:szCs w:val="18"/>
                <w:rtl w:val="0"/>
              </w:rPr>
              <w:t xml:space="preserve">3 a 4 días</w:t>
            </w:r>
          </w:p>
        </w:tc>
        <w:tc>
          <w:tcPr/>
          <w:p w:rsidR="00000000" w:rsidDel="00000000" w:rsidP="00000000" w:rsidRDefault="00000000" w:rsidRPr="00000000" w14:paraId="0000004B">
            <w:pPr>
              <w:rPr>
                <w:i w:val="1"/>
                <w:iCs w:val="1"/>
                <w:color w:val="548dd4"/>
                <w:sz w:val="18"/>
                <w:szCs w:val="18"/>
              </w:rPr>
            </w:pPr>
            <w:r w:rsidDel="00000000" w:rsidR="00000000" w:rsidRPr="00000000">
              <w:rPr>
                <w:i w:val="1"/>
                <w:iCs w:val="1"/>
                <w:color w:val="548dd4"/>
                <w:sz w:val="18"/>
                <w:szCs w:val="18"/>
                <w:rtl w:val="0"/>
              </w:rPr>
              <w:t xml:space="preserve">Wladimir Moya</w:t>
            </w:r>
          </w:p>
        </w:tc>
        <w:tc>
          <w:tcPr/>
          <w:p w:rsidR="00000000" w:rsidDel="00000000" w:rsidP="00000000" w:rsidRDefault="00000000" w:rsidRPr="00000000" w14:paraId="0000004C">
            <w:pPr>
              <w:rPr>
                <w:i w:val="1"/>
                <w:iCs w:val="1"/>
                <w:color w:val="548dd4"/>
                <w:sz w:val="18"/>
                <w:szCs w:val="18"/>
              </w:rPr>
            </w:pPr>
            <w:r w:rsidDel="00000000" w:rsidR="00000000" w:rsidRPr="00000000">
              <w:rPr>
                <w:i w:val="1"/>
                <w:iCs w:val="1"/>
                <w:color w:val="548dd4"/>
                <w:sz w:val="18"/>
                <w:szCs w:val="18"/>
                <w:rtl w:val="0"/>
              </w:rPr>
              <w:t xml:space="preserve">Se deben revisar posibles vulnerabilidades.</w:t>
            </w:r>
          </w:p>
        </w:tc>
        <w:tc>
          <w:tcPr/>
          <w:p w:rsidR="00000000" w:rsidDel="00000000" w:rsidP="00000000" w:rsidRDefault="00000000" w:rsidRPr="00000000" w14:paraId="0000004D">
            <w:pPr>
              <w:rPr>
                <w:i w:val="1"/>
                <w:iCs w:val="1"/>
                <w:color w:val="548dd4"/>
                <w:sz w:val="18"/>
                <w:szCs w:val="18"/>
              </w:rPr>
            </w:pPr>
            <w:r w:rsidDel="00000000" w:rsidR="00000000" w:rsidRPr="00000000">
              <w:rPr>
                <w:i w:val="1"/>
                <w:iCs w:val="1"/>
                <w:color w:val="548dd4"/>
                <w:sz w:val="18"/>
                <w:szCs w:val="18"/>
                <w:rtl w:val="0"/>
              </w:rPr>
              <w:t xml:space="preserve">En curso</w:t>
            </w:r>
          </w:p>
        </w:tc>
        <w:tc>
          <w:tcPr/>
          <w:p w:rsidR="00000000" w:rsidDel="00000000" w:rsidP="00000000" w:rsidRDefault="00000000" w:rsidRPr="00000000" w14:paraId="0000004E">
            <w:pPr>
              <w:rPr>
                <w:i w:val="1"/>
                <w:iCs w:val="1"/>
                <w:color w:val="548dd4"/>
                <w:sz w:val="18"/>
                <w:szCs w:val="18"/>
              </w:rPr>
            </w:pPr>
            <w:r w:rsidDel="00000000" w:rsidR="00000000" w:rsidRPr="00000000">
              <w:rPr>
                <w:rtl w:val="0"/>
              </w:rPr>
            </w:r>
          </w:p>
        </w:tc>
      </w:tr>
      <w:tr>
        <w:trPr>
          <w:cantSplit w:val="0"/>
          <w:trHeight w:val="841" w:hRule="atLeast"/>
          <w:tblHeader w:val="0"/>
        </w:trPr>
        <w:tc>
          <w:tcPr/>
          <w:p w:rsidR="00000000" w:rsidDel="00000000" w:rsidP="00000000" w:rsidRDefault="00000000" w:rsidRPr="00000000" w14:paraId="0000004F">
            <w:pPr>
              <w:rPr>
                <w:i w:val="1"/>
                <w:iCs w:val="1"/>
                <w:color w:val="548dd4"/>
                <w:sz w:val="18"/>
                <w:szCs w:val="18"/>
              </w:rPr>
            </w:pPr>
            <w:r w:rsidDel="00000000" w:rsidR="00000000" w:rsidRPr="00000000">
              <w:rPr>
                <w:i w:val="1"/>
                <w:iCs w:val="1"/>
                <w:color w:val="548dd4"/>
                <w:sz w:val="18"/>
                <w:szCs w:val="18"/>
                <w:rtl w:val="0"/>
              </w:rPr>
              <w:t xml:space="preserve">Programar consultas y rutinas para manipular información en bases de datos.</w:t>
            </w:r>
          </w:p>
        </w:tc>
        <w:tc>
          <w:tcPr/>
          <w:p w:rsidR="00000000" w:rsidDel="00000000" w:rsidP="00000000" w:rsidRDefault="00000000" w:rsidRPr="00000000" w14:paraId="00000050">
            <w:pPr>
              <w:rPr>
                <w:i w:val="1"/>
                <w:iCs w:val="1"/>
                <w:color w:val="548dd4"/>
                <w:sz w:val="18"/>
                <w:szCs w:val="18"/>
              </w:rPr>
            </w:pPr>
            <w:r w:rsidDel="00000000" w:rsidR="00000000" w:rsidRPr="00000000">
              <w:rPr>
                <w:i w:val="1"/>
                <w:iCs w:val="1"/>
                <w:color w:val="548dd4"/>
                <w:sz w:val="18"/>
                <w:szCs w:val="18"/>
                <w:rtl w:val="0"/>
              </w:rPr>
              <w:t xml:space="preserve">Crear consultas SQL y procedimientos almacenados para manejo de datos.</w:t>
            </w:r>
          </w:p>
        </w:tc>
        <w:tc>
          <w:tcPr/>
          <w:p w:rsidR="00000000" w:rsidDel="00000000" w:rsidP="00000000" w:rsidRDefault="00000000" w:rsidRPr="00000000" w14:paraId="00000051">
            <w:pPr>
              <w:rPr>
                <w:i w:val="1"/>
                <w:iCs w:val="1"/>
                <w:color w:val="548dd4"/>
                <w:sz w:val="18"/>
                <w:szCs w:val="18"/>
              </w:rPr>
            </w:pPr>
            <w:r w:rsidDel="00000000" w:rsidR="00000000" w:rsidRPr="00000000">
              <w:rPr>
                <w:i w:val="1"/>
                <w:iCs w:val="1"/>
                <w:color w:val="548dd4"/>
                <w:sz w:val="18"/>
                <w:szCs w:val="18"/>
                <w:rtl w:val="0"/>
              </w:rPr>
              <w:t xml:space="preserve">MySQL, entorno de prueba.</w:t>
            </w:r>
          </w:p>
        </w:tc>
        <w:tc>
          <w:tcPr/>
          <w:p w:rsidR="00000000" w:rsidDel="00000000" w:rsidP="00000000" w:rsidRDefault="00000000" w:rsidRPr="00000000" w14:paraId="00000052">
            <w:pPr>
              <w:jc w:val="center"/>
              <w:rPr>
                <w:i w:val="1"/>
                <w:iCs w:val="1"/>
                <w:color w:val="548dd4"/>
                <w:sz w:val="18"/>
                <w:szCs w:val="18"/>
              </w:rPr>
            </w:pPr>
            <w:r w:rsidDel="00000000" w:rsidR="00000000" w:rsidRPr="00000000">
              <w:rPr>
                <w:i w:val="1"/>
                <w:iCs w:val="1"/>
                <w:color w:val="548dd4"/>
                <w:sz w:val="18"/>
                <w:szCs w:val="18"/>
                <w:rtl w:val="0"/>
              </w:rPr>
              <w:t xml:space="preserve">5 a 6 días</w:t>
            </w:r>
          </w:p>
        </w:tc>
        <w:tc>
          <w:tcPr/>
          <w:p w:rsidR="00000000" w:rsidDel="00000000" w:rsidP="00000000" w:rsidRDefault="00000000" w:rsidRPr="00000000" w14:paraId="00000053">
            <w:pPr>
              <w:rPr>
                <w:i w:val="1"/>
                <w:iCs w:val="1"/>
                <w:color w:val="548dd4"/>
                <w:sz w:val="18"/>
                <w:szCs w:val="18"/>
              </w:rPr>
            </w:pPr>
            <w:r w:rsidDel="00000000" w:rsidR="00000000" w:rsidRPr="00000000">
              <w:rPr>
                <w:i w:val="1"/>
                <w:iCs w:val="1"/>
                <w:color w:val="548dd4"/>
                <w:sz w:val="18"/>
                <w:szCs w:val="18"/>
                <w:rtl w:val="0"/>
              </w:rPr>
              <w:t xml:space="preserve">Francisco Montecinos</w:t>
            </w:r>
          </w:p>
        </w:tc>
        <w:tc>
          <w:tcPr/>
          <w:p w:rsidR="00000000" w:rsidDel="00000000" w:rsidP="00000000" w:rsidRDefault="00000000" w:rsidRPr="00000000" w14:paraId="00000054">
            <w:pPr>
              <w:rPr>
                <w:i w:val="1"/>
                <w:iCs w:val="1"/>
                <w:color w:val="548dd4"/>
                <w:sz w:val="18"/>
                <w:szCs w:val="18"/>
              </w:rPr>
            </w:pPr>
            <w:r w:rsidDel="00000000" w:rsidR="00000000" w:rsidRPr="00000000">
              <w:rPr>
                <w:i w:val="1"/>
                <w:iCs w:val="1"/>
                <w:color w:val="548dd4"/>
                <w:sz w:val="18"/>
                <w:szCs w:val="18"/>
                <w:rtl w:val="0"/>
              </w:rPr>
              <w:t xml:space="preserve">Puede haber dificultades con la normalización de datos.</w:t>
            </w:r>
          </w:p>
        </w:tc>
        <w:tc>
          <w:tcPr/>
          <w:p w:rsidR="00000000" w:rsidDel="00000000" w:rsidP="00000000" w:rsidRDefault="00000000" w:rsidRPr="00000000" w14:paraId="00000055">
            <w:pPr>
              <w:rPr>
                <w:i w:val="1"/>
                <w:iCs w:val="1"/>
                <w:color w:val="548dd4"/>
                <w:sz w:val="18"/>
                <w:szCs w:val="18"/>
              </w:rPr>
            </w:pPr>
            <w:r w:rsidDel="00000000" w:rsidR="00000000" w:rsidRPr="00000000">
              <w:rPr>
                <w:i w:val="1"/>
                <w:iCs w:val="1"/>
                <w:color w:val="548dd4"/>
                <w:sz w:val="18"/>
                <w:szCs w:val="18"/>
                <w:rtl w:val="0"/>
              </w:rPr>
              <w:t xml:space="preserve">En curso</w:t>
            </w:r>
          </w:p>
        </w:tc>
        <w:tc>
          <w:tcPr/>
          <w:p w:rsidR="00000000" w:rsidDel="00000000" w:rsidP="00000000" w:rsidRDefault="00000000" w:rsidRPr="00000000" w14:paraId="00000056">
            <w:pPr>
              <w:rPr>
                <w:i w:val="1"/>
                <w:iCs w:val="1"/>
                <w:color w:val="548dd4"/>
                <w:sz w:val="18"/>
                <w:szCs w:val="18"/>
              </w:rPr>
            </w:pPr>
            <w:r w:rsidDel="00000000" w:rsidR="00000000" w:rsidRPr="00000000">
              <w:rPr>
                <w:i w:val="1"/>
                <w:iCs w:val="1"/>
                <w:color w:val="548dd4"/>
                <w:sz w:val="18"/>
                <w:szCs w:val="18"/>
                <w:rtl w:val="0"/>
              </w:rPr>
              <w:t xml:space="preserve"> mediante peticiones del cliente para simplificar aun mas el tema de la pagina se cambio a otro tipo de almacenamiento</w:t>
            </w:r>
          </w:p>
        </w:tc>
      </w:tr>
      <w:tr>
        <w:trPr>
          <w:cantSplit w:val="0"/>
          <w:trHeight w:val="416" w:hRule="atLeast"/>
          <w:tblHeader w:val="0"/>
        </w:trPr>
        <w:tc>
          <w:tcPr/>
          <w:p w:rsidR="00000000" w:rsidDel="00000000" w:rsidP="00000000" w:rsidRDefault="00000000" w:rsidRPr="00000000" w14:paraId="00000057">
            <w:pPr>
              <w:rPr>
                <w:i w:val="1"/>
                <w:iCs w:val="1"/>
                <w:color w:val="548dd4"/>
                <w:sz w:val="18"/>
                <w:szCs w:val="18"/>
              </w:rPr>
            </w:pPr>
            <w:r w:rsidDel="00000000" w:rsidR="00000000" w:rsidRPr="00000000">
              <w:rPr>
                <w:i w:val="1"/>
                <w:iCs w:val="1"/>
                <w:color w:val="548dd4"/>
                <w:sz w:val="18"/>
                <w:szCs w:val="18"/>
                <w:rtl w:val="0"/>
              </w:rPr>
              <w:t xml:space="preserve">Realizar pruebas de seguridad y procesos siguiendo estándares de la industria.</w:t>
            </w:r>
          </w:p>
        </w:tc>
        <w:tc>
          <w:tcPr/>
          <w:p w:rsidR="00000000" w:rsidDel="00000000" w:rsidP="00000000" w:rsidRDefault="00000000" w:rsidRPr="00000000" w14:paraId="00000058">
            <w:pPr>
              <w:rPr>
                <w:i w:val="1"/>
                <w:iCs w:val="1"/>
                <w:color w:val="548dd4"/>
                <w:sz w:val="18"/>
                <w:szCs w:val="18"/>
              </w:rPr>
            </w:pPr>
            <w:r w:rsidDel="00000000" w:rsidR="00000000" w:rsidRPr="00000000">
              <w:rPr>
                <w:i w:val="1"/>
                <w:iCs w:val="1"/>
                <w:color w:val="548dd4"/>
                <w:sz w:val="18"/>
                <w:szCs w:val="18"/>
                <w:rtl w:val="0"/>
              </w:rPr>
              <w:t xml:space="preserve">Ejecutar pruebas unitarias, de integración y de seguridad.</w:t>
            </w:r>
          </w:p>
        </w:tc>
        <w:tc>
          <w:tcPr/>
          <w:p w:rsidR="00000000" w:rsidDel="00000000" w:rsidP="00000000" w:rsidRDefault="00000000" w:rsidRPr="00000000" w14:paraId="00000059">
            <w:pPr>
              <w:rPr>
                <w:i w:val="1"/>
                <w:iCs w:val="1"/>
                <w:color w:val="548dd4"/>
                <w:sz w:val="18"/>
                <w:szCs w:val="18"/>
              </w:rPr>
            </w:pPr>
            <w:r w:rsidDel="00000000" w:rsidR="00000000" w:rsidRPr="00000000">
              <w:rPr>
                <w:i w:val="1"/>
                <w:iCs w:val="1"/>
                <w:color w:val="548dd4"/>
                <w:sz w:val="18"/>
                <w:szCs w:val="18"/>
                <w:rtl w:val="0"/>
              </w:rPr>
              <w:t xml:space="preserve">Scripts de prueba</w:t>
            </w:r>
          </w:p>
        </w:tc>
        <w:tc>
          <w:tcPr/>
          <w:p w:rsidR="00000000" w:rsidDel="00000000" w:rsidP="00000000" w:rsidRDefault="00000000" w:rsidRPr="00000000" w14:paraId="0000005A">
            <w:pPr>
              <w:rPr>
                <w:i w:val="1"/>
                <w:iCs w:val="1"/>
                <w:color w:val="548dd4"/>
                <w:sz w:val="18"/>
                <w:szCs w:val="18"/>
              </w:rPr>
            </w:pPr>
            <w:r w:rsidDel="00000000" w:rsidR="00000000" w:rsidRPr="00000000">
              <w:rPr>
                <w:i w:val="1"/>
                <w:iCs w:val="1"/>
                <w:color w:val="548dd4"/>
                <w:sz w:val="18"/>
                <w:szCs w:val="18"/>
                <w:rtl w:val="0"/>
              </w:rPr>
              <w:t xml:space="preserve"> 1 semana</w:t>
            </w:r>
          </w:p>
        </w:tc>
        <w:tc>
          <w:tcPr/>
          <w:p w:rsidR="00000000" w:rsidDel="00000000" w:rsidP="00000000" w:rsidRDefault="00000000" w:rsidRPr="00000000" w14:paraId="0000005B">
            <w:pPr>
              <w:rPr>
                <w:i w:val="1"/>
                <w:iCs w:val="1"/>
                <w:color w:val="548dd4"/>
                <w:sz w:val="18"/>
                <w:szCs w:val="18"/>
              </w:rPr>
            </w:pPr>
            <w:r w:rsidDel="00000000" w:rsidR="00000000" w:rsidRPr="00000000">
              <w:rPr>
                <w:i w:val="1"/>
                <w:iCs w:val="1"/>
                <w:color w:val="548dd4"/>
                <w:sz w:val="18"/>
                <w:szCs w:val="18"/>
                <w:rtl w:val="0"/>
              </w:rPr>
              <w:t xml:space="preserve">Wladimir Moya</w:t>
            </w:r>
          </w:p>
        </w:tc>
        <w:tc>
          <w:tcPr/>
          <w:p w:rsidR="00000000" w:rsidDel="00000000" w:rsidP="00000000" w:rsidRDefault="00000000" w:rsidRPr="00000000" w14:paraId="0000005C">
            <w:pPr>
              <w:rPr>
                <w:i w:val="1"/>
                <w:iCs w:val="1"/>
                <w:color w:val="548dd4"/>
                <w:sz w:val="18"/>
                <w:szCs w:val="18"/>
              </w:rPr>
            </w:pPr>
            <w:r w:rsidDel="00000000" w:rsidR="00000000" w:rsidRPr="00000000">
              <w:rPr>
                <w:i w:val="1"/>
                <w:iCs w:val="1"/>
                <w:color w:val="548dd4"/>
                <w:sz w:val="18"/>
                <w:szCs w:val="18"/>
                <w:rtl w:val="0"/>
              </w:rPr>
              <w:t xml:space="preserve">Se requiere coordinar con el desarrollo para mejores pruebas.</w:t>
            </w:r>
          </w:p>
        </w:tc>
        <w:tc>
          <w:tcPr/>
          <w:p w:rsidR="00000000" w:rsidDel="00000000" w:rsidP="00000000" w:rsidRDefault="00000000" w:rsidRPr="00000000" w14:paraId="0000005D">
            <w:pPr>
              <w:rPr>
                <w:i w:val="1"/>
                <w:iCs w:val="1"/>
                <w:color w:val="548dd4"/>
                <w:sz w:val="18"/>
                <w:szCs w:val="18"/>
              </w:rPr>
            </w:pPr>
            <w:r w:rsidDel="00000000" w:rsidR="00000000" w:rsidRPr="00000000">
              <w:rPr>
                <w:i w:val="1"/>
                <w:iCs w:val="1"/>
                <w:color w:val="548dd4"/>
                <w:sz w:val="18"/>
                <w:szCs w:val="18"/>
                <w:rtl w:val="0"/>
              </w:rPr>
              <w:t xml:space="preserve">En curso</w:t>
            </w:r>
          </w:p>
        </w:tc>
        <w:tc>
          <w:tcPr/>
          <w:p w:rsidR="00000000" w:rsidDel="00000000" w:rsidP="00000000" w:rsidRDefault="00000000" w:rsidRPr="00000000" w14:paraId="0000005E">
            <w:pPr>
              <w:rPr>
                <w:i w:val="1"/>
                <w:iCs w:val="1"/>
                <w:color w:val="548dd4"/>
                <w:sz w:val="18"/>
                <w:szCs w:val="18"/>
              </w:rPr>
            </w:pPr>
            <w:r w:rsidDel="00000000" w:rsidR="00000000" w:rsidRPr="00000000">
              <w:rPr>
                <w:rtl w:val="0"/>
              </w:rPr>
            </w:r>
          </w:p>
        </w:tc>
      </w:tr>
      <w:tr>
        <w:trPr>
          <w:cantSplit w:val="0"/>
          <w:trHeight w:val="711" w:hRule="atLeast"/>
          <w:tblHeader w:val="0"/>
        </w:trPr>
        <w:tc>
          <w:tcPr/>
          <w:p w:rsidR="00000000" w:rsidDel="00000000" w:rsidP="00000000" w:rsidRDefault="00000000" w:rsidRPr="00000000" w14:paraId="0000005F">
            <w:pPr>
              <w:rPr>
                <w:i w:val="1"/>
                <w:iCs w:val="1"/>
                <w:color w:val="548dd4"/>
                <w:sz w:val="18"/>
                <w:szCs w:val="18"/>
              </w:rPr>
            </w:pPr>
            <w:r w:rsidDel="00000000" w:rsidR="00000000" w:rsidRPr="00000000">
              <w:rPr>
                <w:i w:val="1"/>
                <w:iCs w:val="1"/>
                <w:color w:val="548dd4"/>
                <w:sz w:val="18"/>
                <w:szCs w:val="18"/>
                <w:rtl w:val="0"/>
              </w:rPr>
              <w:t xml:space="preserve">Diseñar modelos arquitectónicos de soluciones que soporten procesos de negocio.</w:t>
            </w:r>
          </w:p>
        </w:tc>
        <w:tc>
          <w:tcPr/>
          <w:p w:rsidR="00000000" w:rsidDel="00000000" w:rsidP="00000000" w:rsidRDefault="00000000" w:rsidRPr="00000000" w14:paraId="00000060">
            <w:pPr>
              <w:rPr>
                <w:i w:val="1"/>
                <w:iCs w:val="1"/>
                <w:color w:val="548dd4"/>
                <w:sz w:val="18"/>
                <w:szCs w:val="18"/>
              </w:rPr>
            </w:pPr>
            <w:r w:rsidDel="00000000" w:rsidR="00000000" w:rsidRPr="00000000">
              <w:rPr>
                <w:i w:val="1"/>
                <w:iCs w:val="1"/>
                <w:color w:val="548dd4"/>
                <w:sz w:val="18"/>
                <w:szCs w:val="18"/>
                <w:rtl w:val="0"/>
              </w:rPr>
              <w:t xml:space="preserve">Crear el diagrama de arquitectura y flujos de datos.</w:t>
            </w:r>
          </w:p>
        </w:tc>
        <w:tc>
          <w:tcPr/>
          <w:p w:rsidR="00000000" w:rsidDel="00000000" w:rsidP="00000000" w:rsidRDefault="00000000" w:rsidRPr="00000000" w14:paraId="00000061">
            <w:pPr>
              <w:rPr>
                <w:i w:val="1"/>
                <w:iCs w:val="1"/>
                <w:color w:val="548dd4"/>
                <w:sz w:val="18"/>
                <w:szCs w:val="18"/>
              </w:rPr>
            </w:pPr>
            <w:r w:rsidDel="00000000" w:rsidR="00000000" w:rsidRPr="00000000">
              <w:rPr>
                <w:i w:val="1"/>
                <w:iCs w:val="1"/>
                <w:color w:val="548dd4"/>
                <w:sz w:val="18"/>
                <w:szCs w:val="18"/>
                <w:rtl w:val="0"/>
              </w:rPr>
              <w:t xml:space="preserve">Io.draw o similares</w:t>
            </w:r>
          </w:p>
        </w:tc>
        <w:tc>
          <w:tcPr/>
          <w:p w:rsidR="00000000" w:rsidDel="00000000" w:rsidP="00000000" w:rsidRDefault="00000000" w:rsidRPr="00000000" w14:paraId="00000062">
            <w:pPr>
              <w:rPr>
                <w:i w:val="1"/>
                <w:iCs w:val="1"/>
                <w:color w:val="548dd4"/>
                <w:sz w:val="18"/>
                <w:szCs w:val="18"/>
              </w:rPr>
            </w:pPr>
            <w:r w:rsidDel="00000000" w:rsidR="00000000" w:rsidRPr="00000000">
              <w:rPr>
                <w:i w:val="1"/>
                <w:iCs w:val="1"/>
                <w:color w:val="548dd4"/>
                <w:sz w:val="18"/>
                <w:szCs w:val="18"/>
                <w:rtl w:val="0"/>
              </w:rPr>
              <w:t xml:space="preserve">2 semanas y 1 día</w:t>
            </w:r>
          </w:p>
        </w:tc>
        <w:tc>
          <w:tcPr/>
          <w:p w:rsidR="00000000" w:rsidDel="00000000" w:rsidP="00000000" w:rsidRDefault="00000000" w:rsidRPr="00000000" w14:paraId="00000063">
            <w:pPr>
              <w:rPr>
                <w:i w:val="1"/>
                <w:iCs w:val="1"/>
                <w:color w:val="548dd4"/>
                <w:sz w:val="18"/>
                <w:szCs w:val="18"/>
              </w:rPr>
            </w:pPr>
            <w:r w:rsidDel="00000000" w:rsidR="00000000" w:rsidRPr="00000000">
              <w:rPr>
                <w:i w:val="1"/>
                <w:iCs w:val="1"/>
                <w:color w:val="548dd4"/>
                <w:sz w:val="18"/>
                <w:szCs w:val="18"/>
                <w:rtl w:val="0"/>
              </w:rPr>
              <w:t xml:space="preserve">Francisco Montecinos</w:t>
            </w:r>
          </w:p>
        </w:tc>
        <w:tc>
          <w:tcPr/>
          <w:p w:rsidR="00000000" w:rsidDel="00000000" w:rsidP="00000000" w:rsidRDefault="00000000" w:rsidRPr="00000000" w14:paraId="00000064">
            <w:pPr>
              <w:rPr>
                <w:i w:val="1"/>
                <w:iCs w:val="1"/>
                <w:color w:val="548dd4"/>
                <w:sz w:val="18"/>
                <w:szCs w:val="18"/>
              </w:rPr>
            </w:pPr>
            <w:r w:rsidDel="00000000" w:rsidR="00000000" w:rsidRPr="00000000">
              <w:rPr>
                <w:i w:val="1"/>
                <w:iCs w:val="1"/>
                <w:color w:val="548dd4"/>
                <w:sz w:val="18"/>
                <w:szCs w:val="18"/>
                <w:rtl w:val="0"/>
              </w:rPr>
              <w:t xml:space="preserve">Es necesario validar el modelo con el cliente.</w:t>
            </w:r>
          </w:p>
        </w:tc>
        <w:tc>
          <w:tcPr/>
          <w:p w:rsidR="00000000" w:rsidDel="00000000" w:rsidP="00000000" w:rsidRDefault="00000000" w:rsidRPr="00000000" w14:paraId="00000065">
            <w:pPr>
              <w:rPr>
                <w:i w:val="1"/>
                <w:iCs w:val="1"/>
                <w:color w:val="548dd4"/>
                <w:sz w:val="18"/>
                <w:szCs w:val="18"/>
              </w:rPr>
            </w:pPr>
            <w:r w:rsidDel="00000000" w:rsidR="00000000" w:rsidRPr="00000000">
              <w:rPr>
                <w:i w:val="1"/>
                <w:iCs w:val="1"/>
                <w:color w:val="548dd4"/>
                <w:sz w:val="18"/>
                <w:szCs w:val="18"/>
                <w:rtl w:val="0"/>
              </w:rPr>
              <w:t xml:space="preserve">En curso</w:t>
            </w:r>
          </w:p>
        </w:tc>
        <w:tc>
          <w:tcPr/>
          <w:p w:rsidR="00000000" w:rsidDel="00000000" w:rsidP="00000000" w:rsidRDefault="00000000" w:rsidRPr="00000000" w14:paraId="00000066">
            <w:pPr>
              <w:rPr>
                <w:i w:val="1"/>
                <w:iCs w:val="1"/>
                <w:color w:val="548dd4"/>
                <w:sz w:val="18"/>
                <w:szCs w:val="18"/>
              </w:rPr>
            </w:pPr>
            <w:r w:rsidDel="00000000" w:rsidR="00000000" w:rsidRPr="00000000">
              <w:rPr>
                <w:rtl w:val="0"/>
              </w:rPr>
            </w:r>
          </w:p>
        </w:tc>
      </w:tr>
    </w:tbl>
    <w:p w:rsidR="00000000" w:rsidDel="00000000" w:rsidP="00000000" w:rsidRDefault="00000000" w:rsidRPr="00000000" w14:paraId="00000067">
      <w:pPr>
        <w:rPr>
          <w:color w:val="595959"/>
          <w:sz w:val="24"/>
          <w:szCs w:val="24"/>
        </w:rPr>
      </w:pPr>
      <w:r w:rsidDel="00000000" w:rsidR="00000000" w:rsidRPr="00000000">
        <w:rPr>
          <w:rtl w:val="0"/>
        </w:rPr>
      </w:r>
    </w:p>
    <w:tbl>
      <w:tblPr>
        <w:tblStyle w:val="Table4"/>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440" w:hRule="atLeast"/>
          <w:tblHeader w:val="0"/>
        </w:trPr>
        <w:tc>
          <w:tcPr>
            <w:vAlign w:val="center"/>
          </w:tcPr>
          <w:p w:rsidR="00000000" w:rsidDel="00000000" w:rsidP="00000000" w:rsidRDefault="00000000" w:rsidRPr="00000000" w14:paraId="00000068">
            <w:pPr>
              <w:rPr>
                <w:b w:val="1"/>
                <w:bCs w:val="1"/>
                <w:color w:val="1f3864"/>
                <w:sz w:val="28"/>
                <w:szCs w:val="28"/>
              </w:rPr>
            </w:pPr>
            <w:r w:rsidDel="00000000" w:rsidR="00000000" w:rsidRPr="00000000">
              <w:rPr>
                <w:b w:val="1"/>
                <w:bCs w:val="1"/>
                <w:color w:val="1f3864"/>
                <w:sz w:val="28"/>
                <w:szCs w:val="28"/>
                <w:rtl w:val="0"/>
              </w:rPr>
              <w:t xml:space="preserve">3. Ajustes a partir del monitoreo </w:t>
            </w:r>
          </w:p>
        </w:tc>
      </w:tr>
      <w:tr>
        <w:trPr>
          <w:cantSplit w:val="0"/>
          <w:trHeight w:val="800" w:hRule="atLeast"/>
          <w:tblHeader w:val="0"/>
        </w:trPr>
        <w:tc>
          <w:tcPr>
            <w:shd w:fill="d9e2f3" w:val="clear"/>
            <w:vAlign w:val="center"/>
          </w:tcPr>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both"/>
              <w:rPr>
                <w:color w:val="1f3864"/>
              </w:rPr>
            </w:pPr>
            <w:r w:rsidDel="00000000" w:rsidR="00000000" w:rsidRPr="00000000">
              <w:rPr>
                <w:color w:val="1f3864"/>
                <w:rtl w:val="0"/>
              </w:rPr>
              <w:t xml:space="preserve">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rsidR="00000000" w:rsidDel="00000000" w:rsidP="00000000" w:rsidRDefault="00000000" w:rsidRPr="00000000" w14:paraId="0000006A">
      <w:pPr>
        <w:rPr>
          <w:color w:val="595959"/>
          <w:sz w:val="24"/>
          <w:szCs w:val="24"/>
        </w:rPr>
      </w:pPr>
      <w:r w:rsidDel="00000000" w:rsidR="00000000" w:rsidRPr="00000000">
        <w:rPr>
          <w:rtl w:val="0"/>
        </w:rPr>
      </w:r>
    </w:p>
    <w:tbl>
      <w:tblPr>
        <w:tblStyle w:val="Table5"/>
        <w:tblpPr w:leftFromText="180" w:rightFromText="180" w:topFromText="0" w:bottomFromText="0" w:vertAnchor="text" w:horzAnchor="text" w:tblpX="-572" w:tblpY="1"/>
        <w:tblW w:w="94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6"/>
        <w:tblGridChange w:id="0">
          <w:tblGrid>
            <w:gridCol w:w="9496"/>
          </w:tblGrid>
        </w:tblGridChange>
      </w:tblGrid>
      <w:tr>
        <w:trPr>
          <w:cantSplit w:val="0"/>
          <w:trHeight w:val="1936" w:hRule="atLeast"/>
          <w:tblHeader w:val="0"/>
        </w:trPr>
        <w:tc>
          <w:tcPr>
            <w:vAlign w:val="center"/>
          </w:tcPr>
          <w:p w:rsidR="00000000" w:rsidDel="00000000" w:rsidP="00000000" w:rsidRDefault="00000000" w:rsidRPr="00000000" w14:paraId="0000006B">
            <w:pPr>
              <w:jc w:val="both"/>
              <w:rPr>
                <w:i w:val="1"/>
                <w:iCs w:val="1"/>
                <w:color w:val="548dd4"/>
                <w:sz w:val="20"/>
                <w:szCs w:val="20"/>
              </w:rPr>
            </w:pPr>
            <w:r w:rsidDel="00000000" w:rsidR="00000000" w:rsidRPr="00000000">
              <w:rPr>
                <w:color w:val="1f3864"/>
                <w:rtl w:val="0"/>
              </w:rPr>
              <w:t xml:space="preserve">Factores que han facilitado y/o dificultado el desarrollo de mi plan de trabajo</w:t>
            </w:r>
            <w:r w:rsidDel="00000000" w:rsidR="00000000" w:rsidRPr="00000000">
              <w:rPr>
                <w:color w:val="548dd4"/>
                <w:sz w:val="20"/>
                <w:szCs w:val="20"/>
                <w:rtl w:val="0"/>
              </w:rPr>
              <w:t xml:space="preserve">: </w:t>
            </w:r>
            <w:r w:rsidDel="00000000" w:rsidR="00000000" w:rsidRPr="00000000">
              <w:rPr>
                <w:i w:val="1"/>
                <w:iCs w:val="1"/>
                <w:color w:val="548dd4"/>
                <w:sz w:val="20"/>
                <w:szCs w:val="20"/>
                <w:rtl w:val="0"/>
              </w:rPr>
              <w:t xml:space="preserve">Describe los factores que han facilitado y/o dificultado el desarrollo de tu Proyecto APT hasta ahora. En el caso de las dificultades debes describir qué acciones tomaste y/o tomarás para solucionarlas. </w:t>
            </w:r>
            <w:r w:rsidDel="00000000" w:rsidR="00000000" w:rsidRPr="00000000">
              <w:rPr>
                <w:b w:val="1"/>
                <w:bCs w:val="1"/>
                <w:color w:val="1f3864"/>
                <w:rtl w:val="0"/>
              </w:rPr>
              <w:t xml:space="preserve"> </w:t>
            </w:r>
            <w:r w:rsidDel="00000000" w:rsidR="00000000" w:rsidRPr="00000000">
              <w:rPr>
                <w:rtl w:val="0"/>
              </w:rPr>
            </w:r>
          </w:p>
          <w:p w:rsidR="00000000" w:rsidDel="00000000" w:rsidP="00000000" w:rsidRDefault="00000000" w:rsidRPr="00000000" w14:paraId="0000006C">
            <w:pPr>
              <w:rPr>
                <w:color w:val="1f3864"/>
              </w:rPr>
            </w:pPr>
            <w:r w:rsidDel="00000000" w:rsidR="00000000" w:rsidRPr="00000000">
              <w:rPr>
                <w:color w:val="1f3864"/>
                <w:rtl w:val="0"/>
              </w:rPr>
              <w:t xml:space="preserve">que de por si la cámara ya viene con algo de QR así que eso nos facilitó las cosas al momento de crear la app haciendo que desde nuestra cámara podamos acceder a la cámara desde nuestra aplicación, pero, aunque nos facilitara las cosas eso no indica que todo está cubierto, pues el QR a veces puede demorarse en leer cosa que dificulta las cosas al momento de avanzar.</w:t>
            </w:r>
          </w:p>
        </w:tc>
      </w:tr>
    </w:tbl>
    <w:p w:rsidR="00000000" w:rsidDel="00000000" w:rsidP="00000000" w:rsidRDefault="00000000" w:rsidRPr="00000000" w14:paraId="0000006D">
      <w:pPr>
        <w:rPr>
          <w:color w:val="595959"/>
          <w:sz w:val="24"/>
          <w:szCs w:val="24"/>
        </w:rPr>
      </w:pPr>
      <w:r w:rsidDel="00000000" w:rsidR="00000000" w:rsidRPr="00000000">
        <w:rPr>
          <w:rtl w:val="0"/>
        </w:rPr>
      </w:r>
    </w:p>
    <w:tbl>
      <w:tblPr>
        <w:tblStyle w:val="Table6"/>
        <w:tblpPr w:leftFromText="180" w:rightFromText="180" w:topFromText="0" w:bottomFromText="0" w:vertAnchor="text" w:horzAnchor="text" w:tblpX="-572" w:tblpY="107"/>
        <w:tblW w:w="9493.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3"/>
        <w:tblGridChange w:id="0">
          <w:tblGrid>
            <w:gridCol w:w="9493"/>
          </w:tblGrid>
        </w:tblGridChange>
      </w:tblGrid>
      <w:tr>
        <w:trPr>
          <w:cantSplit w:val="0"/>
          <w:trHeight w:val="1936" w:hRule="atLeast"/>
          <w:tblHeader w:val="0"/>
        </w:trPr>
        <w:tc>
          <w:tcPr>
            <w:vAlign w:val="center"/>
          </w:tcPr>
          <w:p w:rsidR="00000000" w:rsidDel="00000000" w:rsidP="00000000" w:rsidRDefault="00000000" w:rsidRPr="00000000" w14:paraId="0000006E">
            <w:pPr>
              <w:jc w:val="both"/>
              <w:rPr>
                <w:i w:val="1"/>
                <w:iCs w:val="1"/>
                <w:color w:val="548dd4"/>
                <w:sz w:val="20"/>
                <w:szCs w:val="20"/>
              </w:rPr>
            </w:pPr>
            <w:r w:rsidDel="00000000" w:rsidR="00000000" w:rsidRPr="00000000">
              <w:rPr>
                <w:color w:val="1f3864"/>
                <w:rtl w:val="0"/>
              </w:rPr>
              <w:t xml:space="preserve">Actividades ajustadas o eliminadas: </w:t>
            </w:r>
            <w:r w:rsidDel="00000000" w:rsidR="00000000" w:rsidRPr="00000000">
              <w:rPr>
                <w:i w:val="1"/>
                <w:iCs w:val="1"/>
                <w:color w:val="548dd4"/>
                <w:sz w:val="20"/>
                <w:szCs w:val="20"/>
                <w:rtl w:val="0"/>
              </w:rPr>
              <w:t xml:space="preserve">Señalar los ajustes que realizaste a tu plan de trabajo o actividades que eliminaste y, justifica por qué lo hiciste. </w:t>
            </w:r>
            <w:r w:rsidDel="00000000" w:rsidR="00000000" w:rsidRPr="00000000">
              <w:rPr>
                <w:rtl w:val="0"/>
              </w:rPr>
              <w:t xml:space="preserve"> </w:t>
            </w:r>
            <w:r w:rsidDel="00000000" w:rsidR="00000000" w:rsidRPr="00000000">
              <w:rPr>
                <w:i w:val="1"/>
                <w:iCs w:val="1"/>
                <w:color w:val="548dd4"/>
                <w:sz w:val="20"/>
                <w:szCs w:val="20"/>
                <w:rtl w:val="0"/>
              </w:rPr>
              <w:t xml:space="preserve">En el caso de que tu plan de trabajo no haya requerido ni requiera ajustes, justifica esta decisión a partir de los facilitadores que te han permitido desarrollarlo como fue planeado.</w:t>
            </w:r>
          </w:p>
          <w:p w:rsidR="00000000" w:rsidDel="00000000" w:rsidP="00000000" w:rsidRDefault="00000000" w:rsidRPr="00000000" w14:paraId="0000006F">
            <w:pPr>
              <w:jc w:val="both"/>
              <w:rPr>
                <w:i w:val="1"/>
                <w:iCs w:val="1"/>
                <w:color w:val="1f3863"/>
                <w:sz w:val="20"/>
                <w:szCs w:val="20"/>
              </w:rPr>
            </w:pPr>
            <w:r w:rsidDel="00000000" w:rsidR="00000000" w:rsidRPr="00000000">
              <w:rPr>
                <w:color w:val="1f3863"/>
                <w:sz w:val="20"/>
                <w:szCs w:val="20"/>
                <w:rtl w:val="0"/>
              </w:rPr>
              <w:t xml:space="preserve">En actividades ajustadas o eliminadas tenemos solo 1 que fue una actividad ajustada que se trata de como ingresar a la app, pues al hablar con el cliente se le consultó sobre un posible login, ante su falta de conocimiento del tema explique de mejor manera y dijo que podría estar dentro, pero debería verlo para pensarlo, este ajuste está dispuesto a cambios.</w:t>
            </w:r>
            <w:r w:rsidDel="00000000" w:rsidR="00000000" w:rsidRPr="00000000">
              <w:rPr>
                <w:rtl w:val="0"/>
              </w:rPr>
            </w:r>
          </w:p>
        </w:tc>
      </w:tr>
    </w:tbl>
    <w:p w:rsidR="00000000" w:rsidDel="00000000" w:rsidP="00000000" w:rsidRDefault="00000000" w:rsidRPr="00000000" w14:paraId="00000070">
      <w:pPr>
        <w:spacing w:after="0" w:line="240" w:lineRule="auto"/>
        <w:jc w:val="both"/>
        <w:rPr>
          <w:i w:val="1"/>
          <w:iCs w:val="1"/>
          <w:color w:val="548dd4"/>
          <w:sz w:val="20"/>
          <w:szCs w:val="20"/>
        </w:rPr>
      </w:pPr>
      <w:r w:rsidDel="00000000" w:rsidR="00000000" w:rsidRPr="00000000">
        <w:rPr>
          <w:rtl w:val="0"/>
        </w:rPr>
      </w:r>
    </w:p>
    <w:p w:rsidR="00000000" w:rsidDel="00000000" w:rsidP="00000000" w:rsidRDefault="00000000" w:rsidRPr="00000000" w14:paraId="00000071">
      <w:pPr>
        <w:spacing w:after="0" w:line="240" w:lineRule="auto"/>
        <w:jc w:val="both"/>
        <w:rPr>
          <w:i w:val="1"/>
          <w:iCs w:val="1"/>
          <w:color w:val="548dd4"/>
          <w:sz w:val="20"/>
          <w:szCs w:val="20"/>
        </w:rPr>
      </w:pPr>
      <w:r w:rsidDel="00000000" w:rsidR="00000000" w:rsidRPr="00000000">
        <w:rPr>
          <w:rtl w:val="0"/>
        </w:rPr>
      </w:r>
    </w:p>
    <w:tbl>
      <w:tblPr>
        <w:tblStyle w:val="Table7"/>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1966" w:hRule="atLeast"/>
          <w:tblHeader w:val="0"/>
        </w:trPr>
        <w:tc>
          <w:tcPr>
            <w:vAlign w:val="center"/>
          </w:tcPr>
          <w:p w:rsidR="00000000" w:rsidDel="00000000" w:rsidP="00000000" w:rsidRDefault="00000000" w:rsidRPr="00000000" w14:paraId="00000072">
            <w:pPr>
              <w:jc w:val="both"/>
              <w:rPr>
                <w:i w:val="1"/>
                <w:iCs w:val="1"/>
                <w:color w:val="548dd4"/>
                <w:sz w:val="20"/>
                <w:szCs w:val="20"/>
              </w:rPr>
            </w:pPr>
            <w:r w:rsidDel="00000000" w:rsidR="00000000" w:rsidRPr="00000000">
              <w:rPr>
                <w:color w:val="1f3864"/>
                <w:rtl w:val="0"/>
              </w:rPr>
              <w:t xml:space="preserve">Actividades que no has iniciado o están retrasadas:</w:t>
            </w:r>
            <w:r w:rsidDel="00000000" w:rsidR="00000000" w:rsidRPr="00000000">
              <w:rPr>
                <w:i w:val="1"/>
                <w:iCs w:val="1"/>
                <w:color w:val="548dd4"/>
                <w:sz w:val="20"/>
                <w:szCs w:val="20"/>
                <w:rtl w:val="0"/>
              </w:rPr>
              <w:t xml:space="preserve"> En caso de que </w:t>
            </w:r>
            <w:r w:rsidDel="00000000" w:rsidR="00000000" w:rsidRPr="00000000">
              <w:rPr>
                <w:b w:val="1"/>
                <w:bCs w:val="1"/>
                <w:i w:val="1"/>
                <w:iCs w:val="1"/>
                <w:color w:val="548dd4"/>
                <w:sz w:val="20"/>
                <w:szCs w:val="20"/>
                <w:rtl w:val="0"/>
              </w:rPr>
              <w:t xml:space="preserve">no hayas iniciado actividades o estén retrasadas</w:t>
            </w:r>
            <w:r w:rsidDel="00000000" w:rsidR="00000000" w:rsidRPr="00000000">
              <w:rPr>
                <w:i w:val="1"/>
                <w:iCs w:val="1"/>
                <w:color w:val="548dd4"/>
                <w:sz w:val="20"/>
                <w:szCs w:val="20"/>
                <w:rtl w:val="0"/>
              </w:rPr>
              <w:t xml:space="preserve"> de acuerdo a tu planificación, señala los motivos por los que no has podido cumplir dichos plazos y qué estrategias utilizarás para avanzar en dichas actividades y no afectar tu proyecto APT. </w:t>
            </w:r>
          </w:p>
          <w:p w:rsidR="00000000" w:rsidDel="00000000" w:rsidP="00000000" w:rsidRDefault="00000000" w:rsidRPr="00000000" w14:paraId="00000073">
            <w:pPr>
              <w:jc w:val="both"/>
              <w:rPr>
                <w:i w:val="1"/>
                <w:iCs w:val="1"/>
                <w:color w:val="1f3863"/>
                <w:sz w:val="20"/>
                <w:szCs w:val="20"/>
              </w:rPr>
            </w:pPr>
            <w:r w:rsidDel="00000000" w:rsidR="00000000" w:rsidRPr="00000000">
              <w:rPr>
                <w:color w:val="1f3863"/>
                <w:sz w:val="20"/>
                <w:szCs w:val="20"/>
                <w:rtl w:val="0"/>
              </w:rPr>
              <w:t xml:space="preserve">Lo que estamos retrasando un poco en todo este tema es un poco la seguridad del sistema y pulir de mejor manera el resto de las pestañas sea como el login o el home.</w:t>
            </w:r>
            <w:r w:rsidDel="00000000" w:rsidR="00000000" w:rsidRPr="00000000">
              <w:rPr>
                <w:rtl w:val="0"/>
              </w:rPr>
            </w:r>
          </w:p>
        </w:tc>
      </w:tr>
    </w:tbl>
    <w:p w:rsidR="00000000" w:rsidDel="00000000" w:rsidP="00000000" w:rsidRDefault="00000000" w:rsidRPr="00000000" w14:paraId="00000074">
      <w:pPr>
        <w:rPr/>
      </w:pPr>
      <w:r w:rsidDel="00000000" w:rsidR="00000000" w:rsidRPr="00000000">
        <w:rPr>
          <w:rtl w:val="0"/>
        </w:rPr>
      </w:r>
    </w:p>
    <w:sectPr>
      <w:headerReference r:id="rId16"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tbl>
    <w:tblPr>
      <w:tblStyle w:val="Table8"/>
      <w:tblW w:w="10170.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54"/>
      <w:gridCol w:w="4216"/>
      <w:tblGridChange w:id="0">
        <w:tblGrid>
          <w:gridCol w:w="5954"/>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6">
          <w:pPr>
            <w:spacing w:after="0" w:lineRule="auto"/>
            <w:rPr>
              <w:rFonts w:ascii="Century Gothic" w:cs="Century Gothic" w:eastAsia="Century Gothic" w:hAnsi="Century Gothic"/>
              <w:b w:val="1"/>
              <w:bCs w:val="1"/>
              <w:color w:val="1d2763"/>
              <w:sz w:val="24"/>
              <w:szCs w:val="24"/>
            </w:rPr>
          </w:pPr>
          <w:r w:rsidDel="00000000" w:rsidR="00000000" w:rsidRPr="00000000">
            <w:rPr>
              <w:rFonts w:ascii="Century Gothic" w:cs="Century Gothic" w:eastAsia="Century Gothic" w:hAnsi="Century Gothic"/>
              <w:b w:val="1"/>
              <w:bCs w:val="1"/>
              <w:color w:val="1d2763"/>
              <w:sz w:val="24"/>
              <w:szCs w:val="24"/>
              <w:rtl w:val="0"/>
            </w:rPr>
            <w:t xml:space="preserve">Guía Estudiante - Desarrollo Proyecto APT </w:t>
          </w:r>
        </w:p>
        <w:p w:rsidR="00000000" w:rsidDel="00000000" w:rsidP="00000000" w:rsidRDefault="00000000" w:rsidRPr="00000000" w14:paraId="00000077">
          <w:pPr>
            <w:spacing w:after="0" w:lineRule="auto"/>
            <w:rPr>
              <w:rFonts w:ascii="Century Gothic" w:cs="Century Gothic" w:eastAsia="Century Gothic" w:hAnsi="Century Gothic"/>
              <w:b w:val="1"/>
              <w:bCs w:val="1"/>
              <w:color w:val="1d2763"/>
              <w:sz w:val="24"/>
              <w:szCs w:val="24"/>
            </w:rPr>
          </w:pPr>
          <w:r w:rsidDel="00000000" w:rsidR="00000000" w:rsidRPr="00000000">
            <w:rPr>
              <w:rFonts w:ascii="Century Gothic" w:cs="Century Gothic" w:eastAsia="Century Gothic" w:hAnsi="Century Gothic"/>
              <w:b w:val="1"/>
              <w:bCs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8">
          <w:pPr>
            <w:jc w:val="center"/>
            <w:rPr>
              <w:rFonts w:ascii="Century Gothic" w:cs="Century Gothic" w:eastAsia="Century Gothic" w:hAnsi="Century Gothic"/>
              <w:b w:val="1"/>
              <w:bCs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41"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bCs w:val="1"/>
      <w:sz w:val="48"/>
      <w:szCs w:val="48"/>
    </w:rPr>
  </w:style>
  <w:style w:type="paragraph" w:styleId="Heading2">
    <w:name w:val="heading 2"/>
    <w:basedOn w:val="Normal"/>
    <w:next w:val="Normal"/>
    <w:pPr>
      <w:keepNext w:val="1"/>
      <w:keepLines w:val="1"/>
      <w:spacing w:after="80" w:before="360" w:lineRule="auto"/>
    </w:pPr>
    <w:rPr>
      <w:b w:val="1"/>
      <w:bCs w:val="1"/>
      <w:sz w:val="36"/>
      <w:szCs w:val="36"/>
    </w:rPr>
  </w:style>
  <w:style w:type="paragraph" w:styleId="Heading3">
    <w:name w:val="heading 3"/>
    <w:basedOn w:val="Normal"/>
    <w:next w:val="Normal"/>
    <w:pPr>
      <w:keepNext w:val="1"/>
      <w:keepLines w:val="1"/>
      <w:spacing w:after="0" w:before="40" w:lineRule="auto"/>
    </w:pPr>
    <w:rPr>
      <w:color w:val="1f3863"/>
      <w:sz w:val="24"/>
      <w:szCs w:val="24"/>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keepLines w:val="1"/>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100.0" w:type="dxa"/>
        <w:left w:w="100.0" w:type="dxa"/>
        <w:bottom w:w="100.0" w:type="dxa"/>
        <w:right w:w="100.0" w:type="dxa"/>
      </w:tblCellMar>
    </w:tblPr>
  </w:style>
  <w:style w:type="character" w:styleId="Ttulo3Car" w:customStyle="1">
    <w:name w:val="Título 3 Car"/>
    <w:basedOn w:val="Fuentedeprrafopredeter"/>
    <w:uiPriority w:val="9"/>
    <w:rsid w:val="0003309E"/>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03309E"/>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03309E"/>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val="1"/>
    <w:unhideWhenUsed w:val="1"/>
    <w:rsid w:val="0003309E"/>
    <w:pPr>
      <w:spacing w:after="0" w:line="240" w:lineRule="auto"/>
    </w:pPr>
    <w:rPr>
      <w:sz w:val="20"/>
      <w:szCs w:val="20"/>
      <w:lang w:val="es-ES"/>
    </w:rPr>
  </w:style>
  <w:style w:type="character" w:styleId="TextonotapieCar" w:customStyle="1">
    <w:name w:val="Texto nota pie Car"/>
    <w:basedOn w:val="Fuentedeprrafopredeter"/>
    <w:link w:val="Textonotapie"/>
    <w:uiPriority w:val="99"/>
    <w:semiHidden w:val="1"/>
    <w:rsid w:val="0003309E"/>
    <w:rPr>
      <w:sz w:val="20"/>
      <w:szCs w:val="20"/>
      <w:lang w:val="es-ES"/>
    </w:rPr>
  </w:style>
  <w:style w:type="character" w:styleId="Refdenotaalpie">
    <w:name w:val="footnote reference"/>
    <w:basedOn w:val="Fuentedeprrafopredeter"/>
    <w:unhideWhenUsed w:val="1"/>
    <w:rsid w:val="0003309E"/>
    <w:rPr>
      <w:vertAlign w:val="superscript"/>
    </w:rPr>
  </w:style>
  <w:style w:type="paragraph" w:styleId="Encabezado">
    <w:name w:val="header"/>
    <w:basedOn w:val="Normal"/>
    <w:link w:val="EncabezadoCar"/>
    <w:uiPriority w:val="99"/>
    <w:unhideWhenUsed w:val="1"/>
    <w:rsid w:val="00586C9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586C9C"/>
    <w:rPr>
      <w:sz w:val="22"/>
      <w:szCs w:val="22"/>
    </w:rPr>
  </w:style>
  <w:style w:type="table" w:styleId="Tablaconcuadrcula1" w:customStyle="1">
    <w:name w:val="Tabla con cuadrícula1"/>
    <w:basedOn w:val="Tablanormal"/>
    <w:next w:val="Tablaconcuadrcula"/>
    <w:uiPriority w:val="39"/>
    <w:rsid w:val="00C4455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Balloon Text"/>
    <w:basedOn w:val="Normal"/>
    <w:link w:val="TextodegloboCar"/>
    <w:uiPriority w:val="99"/>
    <w:semiHidden w:val="1"/>
    <w:unhideWhenUsed w:val="1"/>
    <w:rsid w:val="00C5122E"/>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C5122E"/>
    <w:rPr>
      <w:rFonts w:ascii="Segoe UI" w:cs="Segoe UI" w:hAnsi="Segoe UI"/>
      <w:sz w:val="18"/>
      <w:szCs w:val="18"/>
    </w:rPr>
  </w:style>
  <w:style w:type="character" w:styleId="Refdecomentario">
    <w:name w:val="annotation reference"/>
    <w:basedOn w:val="Fuentedeprrafopredeter"/>
    <w:uiPriority w:val="99"/>
    <w:semiHidden w:val="1"/>
    <w:unhideWhenUsed w:val="1"/>
    <w:rsid w:val="009E52DF"/>
    <w:rPr>
      <w:sz w:val="16"/>
      <w:szCs w:val="16"/>
    </w:rPr>
  </w:style>
  <w:style w:type="paragraph" w:styleId="Textocomentario">
    <w:name w:val="annotation text"/>
    <w:basedOn w:val="Normal"/>
    <w:link w:val="TextocomentarioCar"/>
    <w:uiPriority w:val="99"/>
    <w:semiHidden w:val="1"/>
    <w:unhideWhenUsed w:val="1"/>
    <w:rsid w:val="009E52DF"/>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9E52DF"/>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9E52DF"/>
    <w:rPr>
      <w:b w:val="1"/>
      <w:bCs w:val="1"/>
    </w:rPr>
  </w:style>
  <w:style w:type="character" w:styleId="AsuntodelcomentarioCar" w:customStyle="1">
    <w:name w:val="Asunto del comentario Car"/>
    <w:basedOn w:val="TextocomentarioCar"/>
    <w:link w:val="Asuntodelcomentario"/>
    <w:uiPriority w:val="99"/>
    <w:semiHidden w:val="1"/>
    <w:rsid w:val="009E52DF"/>
    <w:rPr>
      <w:b w:val="1"/>
      <w:bCs w:val="1"/>
      <w:sz w:val="20"/>
      <w:szCs w:val="20"/>
    </w:rPr>
  </w:style>
  <w:style w:type="table" w:styleId="a" w:customStyle="1">
    <w:basedOn w:val="TableNormal"/>
    <w:tblPr>
      <w:tblStyleRowBandSize w:val="1"/>
      <w:tblStyleColBandSize w:val="1"/>
      <w:tblCellMar>
        <w:top w:w="0.0" w:type="dxa"/>
        <w:left w:w="108.0" w:type="dxa"/>
        <w:bottom w:w="0.0" w:type="dxa"/>
        <w:right w:w="108.0" w:type="dxa"/>
      </w:tblCellMar>
    </w:tblPr>
  </w:style>
  <w:style w:type="table" w:styleId="a0" w:customStyle="1">
    <w:basedOn w:val="TableNormal"/>
    <w:tblPr>
      <w:tblStyleRowBandSize w:val="1"/>
      <w:tblStyleColBandSize w:val="1"/>
      <w:tblCellMar>
        <w:top w:w="0.0" w:type="dxa"/>
        <w:left w:w="108.0" w:type="dxa"/>
        <w:bottom w:w="0.0" w:type="dxa"/>
        <w:right w:w="108.0" w:type="dxa"/>
      </w:tblCellMar>
    </w:tblPr>
  </w:style>
  <w:style w:type="table" w:styleId="a1" w:customStyle="1">
    <w:basedOn w:val="TableNormal"/>
    <w:tblPr>
      <w:tblStyleRowBandSize w:val="1"/>
      <w:tblStyleColBandSize w:val="1"/>
      <w:tblCellMar>
        <w:top w:w="0.0" w:type="dxa"/>
        <w:left w:w="108.0" w:type="dxa"/>
        <w:bottom w:w="0.0" w:type="dxa"/>
        <w:right w:w="108.0" w:type="dxa"/>
      </w:tblCellMar>
    </w:tblPr>
  </w:style>
  <w:style w:type="table" w:styleId="a2" w:customStyle="1">
    <w:basedOn w:val="TableNormal"/>
    <w:tblPr>
      <w:tblStyleRowBandSize w:val="1"/>
      <w:tblStyleColBandSize w:val="1"/>
      <w:tblCellMar>
        <w:top w:w="0.0" w:type="dxa"/>
        <w:left w:w="108.0" w:type="dxa"/>
        <w:bottom w:w="0.0" w:type="dxa"/>
        <w:right w:w="108.0" w:type="dxa"/>
      </w:tblCellMar>
    </w:tblPr>
  </w:style>
  <w:style w:type="table" w:styleId="a3" w:customStyle="1">
    <w:basedOn w:val="TableNormal"/>
    <w:tblPr>
      <w:tblStyleRowBandSize w:val="1"/>
      <w:tblStyleColBandSize w:val="1"/>
      <w:tblCellMar>
        <w:top w:w="0.0" w:type="dxa"/>
        <w:left w:w="108.0" w:type="dxa"/>
        <w:bottom w:w="0.0" w:type="dxa"/>
        <w:right w:w="108.0" w:type="dxa"/>
      </w:tblCellMar>
    </w:tblPr>
  </w:style>
  <w:style w:type="table" w:styleId="a4" w:customStyle="1">
    <w:basedOn w:val="TableNormal"/>
    <w:tblPr>
      <w:tblStyleRowBandSize w:val="1"/>
      <w:tblStyleColBandSize w:val="1"/>
      <w:tblCellMar>
        <w:top w:w="0.0" w:type="dxa"/>
        <w:left w:w="108.0" w:type="dxa"/>
        <w:bottom w:w="0.0" w:type="dxa"/>
        <w:right w:w="108.0" w:type="dxa"/>
      </w:tblCellMar>
    </w:tblPr>
  </w:style>
  <w:style w:type="table" w:styleId="a5" w:customStyle="1">
    <w:basedOn w:val="TableNormal"/>
    <w:tblPr>
      <w:tblStyleRowBandSize w:val="1"/>
      <w:tblStyleColBandSize w:val="1"/>
      <w:tblCellMar>
        <w:top w:w="0.0" w:type="dxa"/>
        <w:left w:w="108.0" w:type="dxa"/>
        <w:bottom w:w="0.0" w:type="dxa"/>
        <w:right w:w="108.0" w:type="dxa"/>
      </w:tblCellMar>
    </w:tblPr>
  </w:style>
  <w:style w:type="table" w:styleId="a6" w:customSty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4.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L/fhAq13CQ7YZGa9h+Kn6RAzCA==">CgMxLjA4AHIhMXhMMVB4NWMwdzlvaVhJaDAwUHZqWEhOT0R0UkN6SHZi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2022-08-24T18:14:00Z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